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36" w:rsidRPr="00A72414" w:rsidRDefault="00AB7336" w:rsidP="000A0662">
      <w:pPr>
        <w:pStyle w:val="a3"/>
        <w:rPr>
          <w:rFonts w:ascii="HGP創英角ｺﾞｼｯｸUB" w:eastAsia="HGP創英角ｺﾞｼｯｸUB" w:hAnsi="ＭＳ ゴシック" w:hint="eastAsia"/>
          <w:w w:val="150"/>
        </w:rPr>
      </w:pPr>
      <w:r w:rsidRPr="00A72414">
        <w:rPr>
          <w:rFonts w:ascii="HGP創英角ｺﾞｼｯｸUB" w:eastAsia="HGP創英角ｺﾞｼｯｸUB" w:hAnsi="ＭＳ ゴシック" w:hint="eastAsia"/>
          <w:w w:val="150"/>
        </w:rPr>
        <w:t>商品発注・サンプル依頼連絡票</w:t>
      </w: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5679"/>
      </w:tblGrid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依頼者：　　　　　      　地区会・テーマグループ・委員会　　担当者</w:t>
            </w:r>
            <w:r w:rsidR="007A75E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目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的：</w:t>
            </w:r>
          </w:p>
        </w:tc>
      </w:tr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80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企画週：　　　月　　　　回</w:t>
            </w:r>
          </w:p>
        </w:tc>
        <w:tc>
          <w:tcPr>
            <w:tcW w:w="5679" w:type="dxa"/>
            <w:vAlign w:val="center"/>
          </w:tcPr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組織運営部で記入します</w:t>
            </w:r>
          </w:p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センター納入予定日</w:t>
            </w:r>
            <w:r w:rsidR="000E7FA7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月　　　日（　　）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9"/>
      </w:tblGrid>
      <w:tr w:rsidR="00AB7336" w:rsidTr="007344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届け先（番号のところに○をつけてください）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①企画会場</w:t>
            </w:r>
            <w:r w:rsidR="009431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31F9" w:rsidRPr="00A82501">
              <w:rPr>
                <w:rFonts w:ascii="ＭＳ ゴシック" w:eastAsia="ＭＳ ゴシック" w:hAnsi="ＭＳ ゴシック" w:hint="eastAsia"/>
                <w:color w:val="000000"/>
              </w:rPr>
              <w:t>※９：３０以降でお願いします。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会場名（　　　　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3A9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）お届け日時　　　　月　　　日（　　）　　　　時　　　　分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②個人宅</w:t>
            </w:r>
          </w:p>
          <w:p w:rsidR="008232E1" w:rsidRDefault="008232E1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前（　　　　　　　　　　　　　）　　組合員番号（　　　　　　　　　　）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コース№</w:t>
            </w:r>
            <w:r w:rsidR="008232E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）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個人・グループ（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班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018"/>
        <w:gridCol w:w="2835"/>
        <w:gridCol w:w="945"/>
        <w:gridCol w:w="1050"/>
        <w:gridCol w:w="1050"/>
        <w:gridCol w:w="738"/>
        <w:gridCol w:w="1082"/>
        <w:gridCol w:w="763"/>
      </w:tblGrid>
      <w:tr w:rsidR="00AB7336" w:rsidRPr="00C40A0C" w:rsidTr="007344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96" w:type="dxa"/>
            <w:gridSpan w:val="2"/>
            <w:vAlign w:val="center"/>
          </w:tcPr>
          <w:p w:rsidR="00AB7336" w:rsidRPr="00C40A0C" w:rsidRDefault="00AB7336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C40A0C">
              <w:rPr>
                <w:rFonts w:ascii="ＭＳ Ｐゴシック" w:eastAsia="ＭＳ Ｐゴシック" w:hAnsi="ＭＳ Ｐゴシック" w:hint="eastAsia"/>
                <w:b/>
                <w:bCs/>
              </w:rPr>
              <w:t>発注商品</w:t>
            </w:r>
          </w:p>
        </w:tc>
        <w:tc>
          <w:tcPr>
            <w:tcW w:w="8463" w:type="dxa"/>
            <w:gridSpan w:val="7"/>
            <w:vAlign w:val="center"/>
          </w:tcPr>
          <w:p w:rsidR="00AB7336" w:rsidRPr="00C40A0C" w:rsidRDefault="007A75E2" w:rsidP="007A75E2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※カタログ名欄には、カタログ名もしくはチラシタイトルを記入</w:t>
            </w:r>
          </w:p>
        </w:tc>
      </w:tr>
      <w:tr w:rsidR="001E7537" w:rsidRPr="00C40A0C" w:rsidTr="007344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カタログ名</w:t>
            </w: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商品番号</w:t>
            </w: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　　品　　名</w:t>
            </w:r>
          </w:p>
        </w:tc>
        <w:tc>
          <w:tcPr>
            <w:tcW w:w="945" w:type="dxa"/>
            <w:vAlign w:val="center"/>
          </w:tcPr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単価</w:t>
            </w:r>
          </w:p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数量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738" w:type="dxa"/>
            <w:vAlign w:val="center"/>
          </w:tcPr>
          <w:p w:rsidR="00C40A0C" w:rsidRPr="00C40A0C" w:rsidRDefault="00C40A0C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消費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税率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賞味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期限</w:t>
            </w:r>
          </w:p>
        </w:tc>
      </w:tr>
      <w:tr w:rsidR="004B3A97" w:rsidRPr="00C40A0C" w:rsidTr="001E75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4B3A97" w:rsidRPr="00C40A0C" w:rsidRDefault="001E7537" w:rsidP="001E753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4B3A97" w:rsidRPr="00C40A0C" w:rsidRDefault="004B3A9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4B3A97" w:rsidRPr="00C40A0C" w:rsidRDefault="004B3A97" w:rsidP="00F90D2F">
            <w:pPr>
              <w:spacing w:line="240" w:lineRule="exact"/>
              <w:ind w:right="270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4B3A97" w:rsidRPr="00C40A0C" w:rsidRDefault="004B3A9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90D2F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F90D2F" w:rsidRPr="00C40A0C" w:rsidRDefault="00F90D2F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F90D2F" w:rsidRPr="00C40A0C" w:rsidRDefault="00F90D2F" w:rsidP="00F90D2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F90D2F" w:rsidRPr="00C40A0C" w:rsidRDefault="00F90D2F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F90D2F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7137A8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7137A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F90D2F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</w:tcBorders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冷凍品のドライアイス</w:t>
            </w:r>
          </w:p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1E7537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あり　・　なし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76" w:type="dxa"/>
            <w:gridSpan w:val="4"/>
            <w:vMerge w:val="restart"/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vMerge w:val="restart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Merge w:val="restart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4C2635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bottom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翌々週のお届け商品</w:t>
            </w:r>
          </w:p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1E7537">
            <w:pPr>
              <w:wordWrap w:val="0"/>
              <w:spacing w:line="240" w:lineRule="exact"/>
              <w:ind w:firstLineChars="200" w:firstLine="36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あり　・　なし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nil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1E7537" w:rsidTr="00F90D2F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お届け日時の10日前までにＦＡＸしてください。</w:t>
            </w:r>
          </w:p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ＦＡＸを送付後、必ず電話による着信確認をしてください。</w:t>
            </w:r>
          </w:p>
          <w:p w:rsidR="001E7537" w:rsidRDefault="001E7537" w:rsidP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金曜日は17：00までにＦＡＸ・電話確認をしてください。それ以降は翌週回の注文となります。</w:t>
            </w:r>
          </w:p>
          <w:p w:rsidR="001E7537" w:rsidRDefault="001E7537" w:rsidP="001E753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0134E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B71DD2" w:rsidRPr="00BE190A">
              <w:rPr>
                <w:rFonts w:ascii="ＭＳ ゴシック" w:eastAsia="ＭＳ ゴシック" w:hAnsi="ＭＳ ゴシック" w:hint="eastAsia"/>
                <w:sz w:val="18"/>
              </w:rPr>
              <w:t>発注した</w:t>
            </w:r>
            <w:r w:rsidRPr="00BE190A">
              <w:rPr>
                <w:rFonts w:ascii="ＭＳ ゴシック" w:eastAsia="ＭＳ ゴシック" w:hAnsi="ＭＳ ゴシック" w:hint="eastAsia"/>
                <w:sz w:val="18"/>
              </w:rPr>
              <w:t>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品に欠品が発生した場合は、5日以内に組織運営部へご連絡ください。</w:t>
            </w:r>
          </w:p>
        </w:tc>
      </w:tr>
    </w:tbl>
    <w:p w:rsidR="00AB7336" w:rsidRDefault="00AB7336">
      <w:pPr>
        <w:spacing w:line="40" w:lineRule="exact"/>
        <w:rPr>
          <w:rFonts w:ascii="ＭＳ ゴシック" w:eastAsia="ＭＳ ゴシック" w:hAnsi="ＭＳ ゴシック" w:hint="eastAsia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4677"/>
      </w:tblGrid>
      <w:tr w:rsidR="00FC7AAE" w:rsidTr="007344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  <w:vMerge w:val="restart"/>
            <w:vAlign w:val="center"/>
          </w:tcPr>
          <w:p w:rsidR="00FC7AAE" w:rsidRPr="00A77284" w:rsidRDefault="00A77284" w:rsidP="00A7728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772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生協記入欄</w:t>
            </w:r>
          </w:p>
        </w:tc>
        <w:tc>
          <w:tcPr>
            <w:tcW w:w="4820" w:type="dxa"/>
            <w:vAlign w:val="center"/>
          </w:tcPr>
          <w:p w:rsidR="00FC7AAE" w:rsidRDefault="00FC7AAE" w:rsidP="00A77284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東部・西部・南部・北部・テーマ・理事会</w:t>
            </w:r>
          </w:p>
        </w:tc>
        <w:tc>
          <w:tcPr>
            <w:tcW w:w="4677" w:type="dxa"/>
            <w:vAlign w:val="center"/>
          </w:tcPr>
          <w:p w:rsidR="00FC7AAE" w:rsidRDefault="00FC7AA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組織運営部発注者氏名：</w:t>
            </w:r>
          </w:p>
        </w:tc>
      </w:tr>
      <w:tr w:rsidR="00FC7AAE" w:rsidTr="007344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  <w:vMerge/>
          </w:tcPr>
          <w:p w:rsidR="00FC7AAE" w:rsidRDefault="00FC7AAE" w:rsidP="00FC7A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C7AAE" w:rsidRDefault="00810BF5" w:rsidP="00A77284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発注</w:t>
            </w:r>
            <w:r w:rsidR="00FC7AAE">
              <w:rPr>
                <w:rFonts w:ascii="ＭＳ ゴシック" w:eastAsia="ＭＳ ゴシック" w:hAnsi="ＭＳ ゴシック" w:hint="eastAsia"/>
              </w:rPr>
              <w:t>コード：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DF0D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D2F2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ＮＯ：　　　</w:t>
            </w:r>
          </w:p>
        </w:tc>
      </w:tr>
    </w:tbl>
    <w:p w:rsidR="00C557E7" w:rsidRPr="001D2F21" w:rsidRDefault="00C557E7" w:rsidP="001E7537">
      <w:pPr>
        <w:rPr>
          <w:rFonts w:hint="eastAsia"/>
        </w:rPr>
      </w:pPr>
      <w:bookmarkStart w:id="0" w:name="_GoBack"/>
      <w:bookmarkEnd w:id="0"/>
    </w:p>
    <w:sectPr w:rsidR="00C557E7" w:rsidRPr="001D2F21" w:rsidSect="001E7537">
      <w:headerReference w:type="first" r:id="rId6"/>
      <w:pgSz w:w="11906" w:h="16838" w:code="9"/>
      <w:pgMar w:top="737" w:right="567" w:bottom="567" w:left="567" w:header="397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D2" w:rsidRDefault="004F0DD2">
      <w:r>
        <w:separator/>
      </w:r>
    </w:p>
  </w:endnote>
  <w:endnote w:type="continuationSeparator" w:id="0">
    <w:p w:rsidR="004F0DD2" w:rsidRDefault="004F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D2" w:rsidRDefault="004F0DD2">
      <w:r>
        <w:separator/>
      </w:r>
    </w:p>
  </w:footnote>
  <w:footnote w:type="continuationSeparator" w:id="0">
    <w:p w:rsidR="004F0DD2" w:rsidRDefault="004F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8" w:rsidRPr="00652AF8" w:rsidRDefault="00E356F4" w:rsidP="00652AF8">
    <w:pPr>
      <w:pStyle w:val="a4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F042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11</w:t>
    </w:r>
    <w:r w:rsidR="00652AF8"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</w:t>
    </w:r>
    <w:r w:rsidR="00C40A0C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　</w:t>
    </w:r>
    <w:r w:rsidR="00C40A0C" w:rsidRPr="009D5DD9">
      <w:rPr>
        <w:rFonts w:ascii="ＭＳ Ｐゴシック" w:eastAsia="ＭＳ Ｐゴシック" w:hAnsi="ＭＳ Ｐゴシック" w:hint="eastAsia"/>
        <w:b/>
        <w:bCs/>
        <w:color w:val="0070C0"/>
        <w:kern w:val="0"/>
        <w:sz w:val="19"/>
        <w:szCs w:val="19"/>
      </w:rPr>
      <w:t xml:space="preserve">　</w:t>
    </w:r>
    <w:r w:rsidR="009D5DD9" w:rsidRPr="00BE190A">
      <w:rPr>
        <w:rFonts w:ascii="ＭＳ Ｐゴシック" w:eastAsia="ＭＳ Ｐゴシック" w:hAnsi="ＭＳ Ｐゴシック" w:hint="eastAsia"/>
        <w:sz w:val="18"/>
        <w:szCs w:val="18"/>
      </w:rPr>
      <w:t>2021</w:t>
    </w:r>
    <w:r w:rsidR="00652AF8" w:rsidRPr="00BE190A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652AF8" w:rsidRPr="00652AF8" w:rsidRDefault="00652AF8" w:rsidP="00652AF8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652AF8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6"/>
    <w:rsid w:val="00004F00"/>
    <w:rsid w:val="000134E6"/>
    <w:rsid w:val="0001526D"/>
    <w:rsid w:val="000A0662"/>
    <w:rsid w:val="000D3E7E"/>
    <w:rsid w:val="000D4A8D"/>
    <w:rsid w:val="000E07AE"/>
    <w:rsid w:val="000E7FA7"/>
    <w:rsid w:val="001D2F21"/>
    <w:rsid w:val="001E7537"/>
    <w:rsid w:val="002844F9"/>
    <w:rsid w:val="00284C09"/>
    <w:rsid w:val="003A7D0D"/>
    <w:rsid w:val="003E6D73"/>
    <w:rsid w:val="003F74FA"/>
    <w:rsid w:val="004B3A97"/>
    <w:rsid w:val="004C2635"/>
    <w:rsid w:val="004F0DD2"/>
    <w:rsid w:val="004F502D"/>
    <w:rsid w:val="00517698"/>
    <w:rsid w:val="00586E51"/>
    <w:rsid w:val="005874B9"/>
    <w:rsid w:val="00587B59"/>
    <w:rsid w:val="005B3BFA"/>
    <w:rsid w:val="005E32AB"/>
    <w:rsid w:val="005F05A5"/>
    <w:rsid w:val="00645F16"/>
    <w:rsid w:val="00652AF8"/>
    <w:rsid w:val="0065346E"/>
    <w:rsid w:val="006C25A4"/>
    <w:rsid w:val="006E4E9E"/>
    <w:rsid w:val="007137A8"/>
    <w:rsid w:val="0072534E"/>
    <w:rsid w:val="007277E1"/>
    <w:rsid w:val="0073156C"/>
    <w:rsid w:val="00734418"/>
    <w:rsid w:val="007743C1"/>
    <w:rsid w:val="007A75E2"/>
    <w:rsid w:val="007F0FE7"/>
    <w:rsid w:val="00810BF5"/>
    <w:rsid w:val="008232E1"/>
    <w:rsid w:val="00832AD3"/>
    <w:rsid w:val="008A2246"/>
    <w:rsid w:val="008A7F95"/>
    <w:rsid w:val="008B20B4"/>
    <w:rsid w:val="008D370B"/>
    <w:rsid w:val="008E3D62"/>
    <w:rsid w:val="00911827"/>
    <w:rsid w:val="009431F9"/>
    <w:rsid w:val="00963124"/>
    <w:rsid w:val="009638E7"/>
    <w:rsid w:val="009701FA"/>
    <w:rsid w:val="00987137"/>
    <w:rsid w:val="009B621C"/>
    <w:rsid w:val="009D5DD9"/>
    <w:rsid w:val="009F0421"/>
    <w:rsid w:val="00A426AB"/>
    <w:rsid w:val="00A63AC0"/>
    <w:rsid w:val="00A72414"/>
    <w:rsid w:val="00A73E22"/>
    <w:rsid w:val="00A77284"/>
    <w:rsid w:val="00A80B7C"/>
    <w:rsid w:val="00A82501"/>
    <w:rsid w:val="00A93413"/>
    <w:rsid w:val="00A93CF0"/>
    <w:rsid w:val="00AB7336"/>
    <w:rsid w:val="00AC37EE"/>
    <w:rsid w:val="00B12C41"/>
    <w:rsid w:val="00B142A9"/>
    <w:rsid w:val="00B53D1A"/>
    <w:rsid w:val="00B71DD2"/>
    <w:rsid w:val="00BC4B62"/>
    <w:rsid w:val="00BE190A"/>
    <w:rsid w:val="00BF3FF0"/>
    <w:rsid w:val="00C12173"/>
    <w:rsid w:val="00C17CAB"/>
    <w:rsid w:val="00C31596"/>
    <w:rsid w:val="00C40A0C"/>
    <w:rsid w:val="00C53873"/>
    <w:rsid w:val="00C557E7"/>
    <w:rsid w:val="00CD393B"/>
    <w:rsid w:val="00CF7FE9"/>
    <w:rsid w:val="00D04DAA"/>
    <w:rsid w:val="00D07F20"/>
    <w:rsid w:val="00D5286B"/>
    <w:rsid w:val="00D541C5"/>
    <w:rsid w:val="00DB7ADB"/>
    <w:rsid w:val="00DC0230"/>
    <w:rsid w:val="00DC5DDF"/>
    <w:rsid w:val="00DE0C8D"/>
    <w:rsid w:val="00DF0D92"/>
    <w:rsid w:val="00E23B81"/>
    <w:rsid w:val="00E3167C"/>
    <w:rsid w:val="00E356F4"/>
    <w:rsid w:val="00E772BB"/>
    <w:rsid w:val="00EA122D"/>
    <w:rsid w:val="00EC23B2"/>
    <w:rsid w:val="00ED3A1A"/>
    <w:rsid w:val="00F01BBB"/>
    <w:rsid w:val="00F218B6"/>
    <w:rsid w:val="00F90D2F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DF306-1CFF-4200-AD73-FC4B534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C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商品発注・サンプル依頼連絡票</vt:lpstr>
      <vt:lpstr>商品発注・サンプル依頼連絡票</vt:lpstr>
    </vt:vector>
  </TitlesOfParts>
  <Company>パルシステム連合会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商品発注・サンプル依頼連絡票</dc:title>
  <dc:subject/>
  <dc:creator>h089mkt</dc:creator>
  <cp:keywords/>
  <cp:lastModifiedBy>水田 敦史</cp:lastModifiedBy>
  <cp:revision>2</cp:revision>
  <cp:lastPrinted>2020-03-11T02:32:00Z</cp:lastPrinted>
  <dcterms:created xsi:type="dcterms:W3CDTF">2021-03-30T03:41:00Z</dcterms:created>
  <dcterms:modified xsi:type="dcterms:W3CDTF">2021-03-30T03:41:00Z</dcterms:modified>
</cp:coreProperties>
</file>