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C8" w:rsidRPr="00D132C8" w:rsidRDefault="001713B2" w:rsidP="00D132C8">
      <w:pPr>
        <w:jc w:val="center"/>
        <w:rPr>
          <w:rFonts w:ascii="ＭＳ Ｐゴシック" w:eastAsia="ＭＳ Ｐゴシック"/>
          <w:b/>
          <w:bCs/>
          <w:w w:val="150"/>
          <w:sz w:val="28"/>
        </w:rPr>
      </w:pPr>
      <w:r w:rsidRPr="00D132C8">
        <w:rPr>
          <w:noProof/>
          <w:sz w:val="24"/>
        </w:rPr>
        <mc:AlternateContent>
          <mc:Choice Requires="wps">
            <w:drawing>
              <wp:anchor distT="0" distB="0" distL="114300" distR="114300" simplePos="0" relativeHeight="251657216" behindDoc="1" locked="0" layoutInCell="1" allowOverlap="1">
                <wp:simplePos x="0" y="0"/>
                <wp:positionH relativeFrom="column">
                  <wp:posOffset>800100</wp:posOffset>
                </wp:positionH>
                <wp:positionV relativeFrom="paragraph">
                  <wp:posOffset>0</wp:posOffset>
                </wp:positionV>
                <wp:extent cx="4572000" cy="45720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BB5C3" id="AutoShape 5" o:spid="_x0000_s1026" style="position:absolute;left:0;text-align:left;margin-left:63pt;margin-top:0;width:5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" filled="f"/>
            </w:pict>
          </mc:Fallback>
        </mc:AlternateContent>
      </w:r>
      <w:r w:rsidR="00D132C8" w:rsidRPr="00D132C8">
        <w:rPr>
          <w:rFonts w:ascii="ＭＳ Ｐゴシック" w:eastAsia="ＭＳ Ｐゴシック" w:hint="eastAsia"/>
          <w:b/>
          <w:bCs/>
          <w:w w:val="150"/>
          <w:sz w:val="24"/>
        </w:rPr>
        <w:t xml:space="preserve">　</w:t>
      </w:r>
      <w:r w:rsidR="00D132C8" w:rsidRPr="00D132C8">
        <w:rPr>
          <w:rFonts w:ascii="ＭＳ Ｐゴシック" w:eastAsia="ＭＳ Ｐゴシック" w:hint="eastAsia"/>
          <w:b/>
          <w:bCs/>
          <w:w w:val="150"/>
          <w:sz w:val="28"/>
        </w:rPr>
        <w:t>シルバー特典のご案内</w:t>
      </w:r>
    </w:p>
    <w:p w:rsidR="00D132C8" w:rsidRPr="00D132C8" w:rsidRDefault="00D132C8" w:rsidP="00D132C8">
      <w:pPr>
        <w:wordWrap w:val="0"/>
        <w:spacing w:line="0" w:lineRule="atLeast"/>
        <w:jc w:val="right"/>
        <w:rPr>
          <w:rFonts w:ascii="ＭＳ ゴシック" w:eastAsia="ＭＳ ゴシック" w:hAnsi="ＭＳ ゴシック"/>
          <w:b/>
          <w:bCs/>
          <w:sz w:val="22"/>
        </w:rPr>
      </w:pPr>
    </w:p>
    <w:p w:rsidR="00D132C8" w:rsidRPr="00D132C8" w:rsidRDefault="00D132C8" w:rsidP="00D132C8">
      <w:pPr>
        <w:spacing w:line="0" w:lineRule="atLeast"/>
        <w:jc w:val="right"/>
        <w:rPr>
          <w:rFonts w:ascii="ＭＳ ゴシック" w:eastAsia="ＭＳ ゴシック" w:hAnsi="ＭＳ ゴシック"/>
          <w:b/>
          <w:bCs/>
          <w:sz w:val="22"/>
        </w:rPr>
      </w:pPr>
      <w:r w:rsidRPr="00D132C8">
        <w:rPr>
          <w:rFonts w:ascii="ＭＳ ゴシック" w:eastAsia="ＭＳ ゴシック" w:hAnsi="ＭＳ ゴシック" w:hint="eastAsia"/>
          <w:b/>
          <w:bCs/>
          <w:sz w:val="22"/>
        </w:rPr>
        <w:t>生活</w:t>
      </w:r>
      <w:bookmarkStart w:id="0" w:name="_GoBack"/>
      <w:bookmarkEnd w:id="0"/>
      <w:r w:rsidRPr="00D132C8">
        <w:rPr>
          <w:rFonts w:ascii="ＭＳ ゴシック" w:eastAsia="ＭＳ ゴシック" w:hAnsi="ＭＳ ゴシック" w:hint="eastAsia"/>
          <w:b/>
          <w:bCs/>
          <w:sz w:val="22"/>
        </w:rPr>
        <w:t>協同組合 パルシステム埼玉</w:t>
      </w:r>
    </w:p>
    <w:p w:rsidR="00D132C8" w:rsidRPr="00D132C8" w:rsidRDefault="00D132C8" w:rsidP="00D132C8">
      <w:pPr>
        <w:spacing w:line="0" w:lineRule="atLeast"/>
        <w:jc w:val="right"/>
        <w:rPr>
          <w:rFonts w:ascii="ＭＳ ゴシック" w:eastAsia="ＭＳ ゴシック" w:hAnsi="ＭＳ ゴシック"/>
          <w:b/>
          <w:bCs/>
          <w:sz w:val="22"/>
        </w:rPr>
      </w:pPr>
    </w:p>
    <w:p w:rsidR="00D132C8" w:rsidRPr="00D132C8" w:rsidRDefault="00D132C8" w:rsidP="00D132C8">
      <w:pPr>
        <w:ind w:firstLineChars="100" w:firstLine="211"/>
        <w:rPr>
          <w:rFonts w:ascii="ＭＳ Ｐゴシック" w:eastAsia="ＭＳ Ｐゴシック"/>
          <w:b/>
          <w:bCs/>
        </w:rPr>
      </w:pPr>
      <w:r w:rsidRPr="00D132C8">
        <w:rPr>
          <w:rFonts w:ascii="ＭＳ Ｐゴシック" w:eastAsia="ＭＳ Ｐゴシック" w:hint="eastAsia"/>
          <w:b/>
          <w:bCs/>
        </w:rPr>
        <w:t>パルシステム埼玉をご利用いただき誠に有難うございます。</w:t>
      </w:r>
    </w:p>
    <w:p w:rsidR="00D132C8" w:rsidRPr="00D132C8" w:rsidRDefault="00D132C8" w:rsidP="00D132C8">
      <w:pPr>
        <w:rPr>
          <w:rFonts w:ascii="ＭＳ Ｐゴシック" w:eastAsia="ＭＳ Ｐゴシック"/>
          <w:b/>
          <w:bCs/>
          <w:color w:val="000000"/>
          <w:sz w:val="23"/>
        </w:rPr>
      </w:pPr>
      <w:r w:rsidRPr="00D132C8">
        <w:rPr>
          <w:rFonts w:ascii="ＭＳ Ｐゴシック" w:eastAsia="ＭＳ Ｐゴシック" w:hint="eastAsia"/>
          <w:b/>
          <w:bCs/>
          <w:sz w:val="23"/>
        </w:rPr>
        <w:t>シルバー特典は、パルシステム埼玉の</w:t>
      </w:r>
      <w:r w:rsidRPr="00D132C8">
        <w:rPr>
          <w:rFonts w:ascii="ＭＳ Ｐゴシック" w:eastAsia="ＭＳ Ｐゴシック" w:hint="eastAsia"/>
          <w:b/>
          <w:bCs/>
          <w:color w:val="000000"/>
          <w:sz w:val="23"/>
        </w:rPr>
        <w:t>基本手数料免除制度のひとつで、高齢者支援を目的としています。「満６５歳以上の単身でお住まいの方」、「夫婦二人世帯で、いずれか一方の方が満６５歳以上の場合」、「満６５歳以上の方たちだけでお住まいのご家族」がこの特典をご利用いただけます。</w:t>
      </w:r>
    </w:p>
    <w:p w:rsidR="00D132C8" w:rsidRPr="00D132C8" w:rsidRDefault="00D132C8" w:rsidP="00D132C8">
      <w:pPr>
        <w:rPr>
          <w:rFonts w:ascii="ＭＳ Ｐゴシック" w:eastAsia="ＭＳ Ｐゴシック"/>
          <w:color w:val="000000"/>
          <w:sz w:val="23"/>
        </w:rPr>
      </w:pPr>
    </w:p>
    <w:tbl>
      <w:tblPr>
        <w:tblpPr w:leftFromText="142" w:rightFromText="142" w:vertAnchor="text" w:horzAnchor="margin" w:tblpY="-5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8"/>
        <w:gridCol w:w="6332"/>
      </w:tblGrid>
      <w:tr w:rsidR="00D132C8" w:rsidRPr="00D132C8" w:rsidTr="007B7CD3">
        <w:trPr>
          <w:trHeight w:val="360"/>
        </w:trPr>
        <w:tc>
          <w:tcPr>
            <w:tcW w:w="2259" w:type="dxa"/>
          </w:tcPr>
          <w:p w:rsidR="00D132C8" w:rsidRPr="00D132C8" w:rsidRDefault="00D132C8" w:rsidP="00D132C8">
            <w:pPr>
              <w:ind w:left="180"/>
              <w:rPr>
                <w:rFonts w:ascii="ＭＳ Ｐゴシック" w:eastAsia="ＭＳ Ｐゴシック"/>
                <w:b/>
                <w:bCs/>
                <w:color w:val="000000"/>
                <w:sz w:val="23"/>
              </w:rPr>
            </w:pPr>
            <w:r w:rsidRPr="00D132C8">
              <w:rPr>
                <w:rFonts w:ascii="ＭＳ Ｐゴシック" w:eastAsia="ＭＳ Ｐゴシック" w:hint="eastAsia"/>
                <w:b/>
                <w:bCs/>
                <w:color w:val="000000"/>
                <w:sz w:val="23"/>
              </w:rPr>
              <w:t>基準項目</w:t>
            </w:r>
          </w:p>
        </w:tc>
        <w:tc>
          <w:tcPr>
            <w:tcW w:w="7281" w:type="dxa"/>
          </w:tcPr>
          <w:p w:rsidR="00D132C8" w:rsidRPr="00D132C8" w:rsidRDefault="00D132C8" w:rsidP="00D132C8">
            <w:pPr>
              <w:jc w:val="center"/>
              <w:rPr>
                <w:rFonts w:ascii="ＭＳ Ｐゴシック" w:eastAsia="ＭＳ Ｐゴシック"/>
                <w:b/>
                <w:bCs/>
                <w:color w:val="000000"/>
                <w:sz w:val="23"/>
              </w:rPr>
            </w:pPr>
            <w:r w:rsidRPr="00D132C8">
              <w:rPr>
                <w:rFonts w:ascii="ＭＳ Ｐゴシック" w:eastAsia="ＭＳ Ｐゴシック" w:hint="eastAsia"/>
                <w:b/>
                <w:bCs/>
                <w:color w:val="000000"/>
                <w:sz w:val="23"/>
              </w:rPr>
              <w:t>内　容</w:t>
            </w:r>
          </w:p>
        </w:tc>
      </w:tr>
      <w:tr w:rsidR="00D132C8" w:rsidRPr="00D132C8" w:rsidTr="007B7CD3">
        <w:trPr>
          <w:trHeight w:val="340"/>
        </w:trPr>
        <w:tc>
          <w:tcPr>
            <w:tcW w:w="2259" w:type="dxa"/>
          </w:tcPr>
          <w:p w:rsidR="00D132C8" w:rsidRPr="00D132C8" w:rsidRDefault="00D132C8" w:rsidP="00D132C8">
            <w:pPr>
              <w:ind w:left="180"/>
              <w:rPr>
                <w:rFonts w:ascii="ＭＳ Ｐゴシック" w:eastAsia="ＭＳ Ｐゴシック"/>
                <w:b/>
                <w:bCs/>
                <w:color w:val="000000"/>
                <w:sz w:val="23"/>
              </w:rPr>
            </w:pPr>
            <w:r w:rsidRPr="00D132C8">
              <w:rPr>
                <w:rFonts w:ascii="ＭＳ Ｐゴシック" w:eastAsia="ＭＳ Ｐゴシック" w:hint="eastAsia"/>
                <w:b/>
                <w:bCs/>
                <w:color w:val="000000"/>
                <w:sz w:val="23"/>
              </w:rPr>
              <w:t>名称</w:t>
            </w:r>
          </w:p>
        </w:tc>
        <w:tc>
          <w:tcPr>
            <w:tcW w:w="7281" w:type="dxa"/>
          </w:tcPr>
          <w:p w:rsidR="00D132C8" w:rsidRPr="00D132C8" w:rsidRDefault="00D132C8" w:rsidP="00D132C8">
            <w:pPr>
              <w:rPr>
                <w:rFonts w:ascii="ＭＳ Ｐゴシック" w:eastAsia="ＭＳ Ｐゴシック"/>
                <w:b/>
                <w:bCs/>
                <w:color w:val="000000"/>
                <w:sz w:val="23"/>
              </w:rPr>
            </w:pPr>
            <w:r w:rsidRPr="00D132C8">
              <w:rPr>
                <w:rFonts w:ascii="ＭＳ Ｐゴシック" w:eastAsia="ＭＳ Ｐゴシック" w:hint="eastAsia"/>
                <w:b/>
                <w:bCs/>
                <w:color w:val="000000"/>
                <w:sz w:val="23"/>
              </w:rPr>
              <w:t>シルバー特典（高齢者）</w:t>
            </w:r>
          </w:p>
        </w:tc>
      </w:tr>
      <w:tr w:rsidR="00D132C8" w:rsidRPr="00D132C8" w:rsidTr="007B7CD3">
        <w:trPr>
          <w:trHeight w:val="340"/>
        </w:trPr>
        <w:tc>
          <w:tcPr>
            <w:tcW w:w="2259" w:type="dxa"/>
          </w:tcPr>
          <w:p w:rsidR="00D132C8" w:rsidRPr="00D132C8" w:rsidRDefault="00D132C8" w:rsidP="00D132C8">
            <w:pPr>
              <w:ind w:left="180"/>
              <w:rPr>
                <w:rFonts w:ascii="ＭＳ Ｐゴシック" w:eastAsia="ＭＳ Ｐゴシック"/>
                <w:b/>
                <w:bCs/>
                <w:color w:val="000000"/>
                <w:sz w:val="23"/>
              </w:rPr>
            </w:pPr>
            <w:r w:rsidRPr="00D132C8">
              <w:rPr>
                <w:rFonts w:ascii="ＭＳ Ｐゴシック" w:eastAsia="ＭＳ Ｐゴシック" w:hint="eastAsia"/>
                <w:b/>
                <w:bCs/>
                <w:color w:val="000000"/>
                <w:sz w:val="23"/>
              </w:rPr>
              <w:t>特典適用の条件</w:t>
            </w:r>
          </w:p>
          <w:p w:rsidR="00D132C8" w:rsidRPr="00D132C8" w:rsidRDefault="00D132C8" w:rsidP="00D132C8">
            <w:pPr>
              <w:ind w:left="180"/>
              <w:rPr>
                <w:rFonts w:ascii="ＭＳ Ｐゴシック" w:eastAsia="ＭＳ Ｐゴシック"/>
                <w:b/>
                <w:bCs/>
                <w:color w:val="000000"/>
                <w:sz w:val="23"/>
              </w:rPr>
            </w:pPr>
          </w:p>
          <w:p w:rsidR="00D132C8" w:rsidRPr="00D132C8" w:rsidRDefault="00D132C8" w:rsidP="00D132C8">
            <w:pPr>
              <w:rPr>
                <w:rFonts w:ascii="ＭＳ Ｐゴシック" w:eastAsia="ＭＳ Ｐゴシック"/>
                <w:b/>
                <w:bCs/>
                <w:color w:val="000000"/>
                <w:sz w:val="23"/>
              </w:rPr>
            </w:pPr>
          </w:p>
        </w:tc>
        <w:tc>
          <w:tcPr>
            <w:tcW w:w="7281" w:type="dxa"/>
          </w:tcPr>
          <w:p w:rsidR="00D132C8" w:rsidRPr="00D132C8" w:rsidRDefault="00D132C8" w:rsidP="00D132C8">
            <w:pPr>
              <w:numPr>
                <w:ilvl w:val="0"/>
                <w:numId w:val="4"/>
              </w:numPr>
              <w:rPr>
                <w:rFonts w:ascii="ＭＳ Ｐゴシック" w:eastAsia="ＭＳ Ｐゴシック"/>
                <w:b/>
                <w:bCs/>
                <w:color w:val="000000"/>
                <w:sz w:val="24"/>
              </w:rPr>
            </w:pPr>
            <w:r w:rsidRPr="00D132C8">
              <w:rPr>
                <w:rFonts w:ascii="ＭＳ Ｐゴシック" w:eastAsia="ＭＳ Ｐゴシック" w:hint="eastAsia"/>
                <w:b/>
                <w:bCs/>
                <w:color w:val="000000"/>
                <w:sz w:val="24"/>
                <w:u w:val="single"/>
              </w:rPr>
              <w:t>満６５歳以上の単身</w:t>
            </w:r>
            <w:r w:rsidRPr="00D132C8">
              <w:rPr>
                <w:rFonts w:ascii="ＭＳ Ｐゴシック" w:eastAsia="ＭＳ Ｐゴシック" w:hint="eastAsia"/>
                <w:b/>
                <w:bCs/>
                <w:color w:val="000000"/>
                <w:sz w:val="24"/>
              </w:rPr>
              <w:t>でお住まいの方。</w:t>
            </w:r>
          </w:p>
          <w:p w:rsidR="00D132C8" w:rsidRPr="00D132C8" w:rsidRDefault="00D132C8" w:rsidP="00D132C8">
            <w:pPr>
              <w:numPr>
                <w:ilvl w:val="0"/>
                <w:numId w:val="4"/>
              </w:numPr>
              <w:rPr>
                <w:rFonts w:ascii="ＭＳ Ｐゴシック" w:eastAsia="ＭＳ Ｐゴシック"/>
                <w:b/>
                <w:bCs/>
                <w:color w:val="000000"/>
                <w:sz w:val="24"/>
              </w:rPr>
            </w:pPr>
            <w:r w:rsidRPr="00D132C8">
              <w:rPr>
                <w:rFonts w:ascii="ＭＳ Ｐゴシック" w:eastAsia="ＭＳ Ｐゴシック" w:hint="eastAsia"/>
                <w:b/>
                <w:bCs/>
                <w:color w:val="000000"/>
                <w:sz w:val="24"/>
                <w:u w:val="single"/>
              </w:rPr>
              <w:t>夫婦二人世帯でいずれか一方の方が満６５歳以上</w:t>
            </w:r>
            <w:r w:rsidRPr="00D132C8">
              <w:rPr>
                <w:rFonts w:ascii="ＭＳ Ｐゴシック" w:eastAsia="ＭＳ Ｐゴシック" w:hint="eastAsia"/>
                <w:b/>
                <w:bCs/>
                <w:color w:val="000000"/>
                <w:sz w:val="24"/>
              </w:rPr>
              <w:t>の場合。</w:t>
            </w:r>
          </w:p>
          <w:p w:rsidR="00D132C8" w:rsidRPr="00D132C8" w:rsidRDefault="00D132C8" w:rsidP="00D132C8">
            <w:pPr>
              <w:rPr>
                <w:rFonts w:ascii="ＭＳ Ｐゴシック" w:eastAsia="ＭＳ Ｐゴシック"/>
                <w:b/>
                <w:bCs/>
                <w:color w:val="000000"/>
                <w:sz w:val="23"/>
                <w:u w:val="single"/>
              </w:rPr>
            </w:pPr>
            <w:r w:rsidRPr="00D132C8">
              <w:rPr>
                <w:rFonts w:ascii="ＭＳ Ｐゴシック" w:eastAsia="ＭＳ Ｐゴシック" w:hint="eastAsia"/>
                <w:b/>
                <w:bCs/>
                <w:color w:val="000000"/>
                <w:sz w:val="24"/>
              </w:rPr>
              <w:t xml:space="preserve">③　</w:t>
            </w:r>
            <w:r w:rsidRPr="00D132C8">
              <w:rPr>
                <w:rFonts w:ascii="ＭＳ Ｐゴシック" w:eastAsia="ＭＳ Ｐゴシック" w:hint="eastAsia"/>
                <w:b/>
                <w:bCs/>
                <w:color w:val="000000"/>
                <w:sz w:val="24"/>
                <w:u w:val="single"/>
              </w:rPr>
              <w:t>満６５歳以上の方たちだけ</w:t>
            </w:r>
            <w:r w:rsidRPr="00D132C8">
              <w:rPr>
                <w:rFonts w:ascii="ＭＳ Ｐゴシック" w:eastAsia="ＭＳ Ｐゴシック" w:hint="eastAsia"/>
                <w:b/>
                <w:bCs/>
                <w:color w:val="000000"/>
                <w:sz w:val="24"/>
              </w:rPr>
              <w:t>でお住まいのご</w:t>
            </w:r>
            <w:r w:rsidRPr="00D132C8">
              <w:rPr>
                <w:rFonts w:ascii="ＭＳ Ｐゴシック" w:eastAsia="ＭＳ Ｐゴシック" w:hint="eastAsia"/>
                <w:b/>
                <w:bCs/>
                <w:color w:val="000000"/>
                <w:sz w:val="24"/>
                <w:u w:val="single"/>
              </w:rPr>
              <w:t>家族</w:t>
            </w:r>
            <w:r w:rsidRPr="00D132C8">
              <w:rPr>
                <w:rFonts w:ascii="ＭＳ Ｐゴシック" w:eastAsia="ＭＳ Ｐゴシック" w:hint="eastAsia"/>
                <w:b/>
                <w:bCs/>
                <w:color w:val="000000"/>
                <w:sz w:val="24"/>
              </w:rPr>
              <w:t>。</w:t>
            </w:r>
            <w:r w:rsidRPr="00D132C8">
              <w:rPr>
                <w:rFonts w:ascii="ＭＳ Ｐゴシック" w:eastAsia="ＭＳ Ｐゴシック" w:hint="eastAsia"/>
                <w:b/>
                <w:bCs/>
                <w:color w:val="000000"/>
                <w:sz w:val="24"/>
                <w:vertAlign w:val="subscript"/>
              </w:rPr>
              <w:t>※</w:t>
            </w:r>
          </w:p>
        </w:tc>
      </w:tr>
      <w:tr w:rsidR="00D132C8" w:rsidRPr="00D132C8" w:rsidTr="007B7CD3">
        <w:trPr>
          <w:cantSplit/>
          <w:trHeight w:val="491"/>
        </w:trPr>
        <w:tc>
          <w:tcPr>
            <w:tcW w:w="2259" w:type="dxa"/>
            <w:tcBorders>
              <w:bottom w:val="single" w:sz="4" w:space="0" w:color="auto"/>
            </w:tcBorders>
          </w:tcPr>
          <w:p w:rsidR="00D132C8" w:rsidRPr="00D132C8" w:rsidRDefault="00D132C8" w:rsidP="00D132C8">
            <w:pPr>
              <w:ind w:left="180"/>
              <w:rPr>
                <w:rFonts w:ascii="ＭＳ Ｐゴシック" w:eastAsia="ＭＳ Ｐゴシック"/>
                <w:b/>
                <w:bCs/>
                <w:color w:val="000000"/>
                <w:sz w:val="23"/>
              </w:rPr>
            </w:pPr>
            <w:r w:rsidRPr="00D132C8">
              <w:rPr>
                <w:rFonts w:ascii="ＭＳ Ｐゴシック" w:eastAsia="ＭＳ Ｐゴシック" w:hint="eastAsia"/>
                <w:b/>
                <w:bCs/>
                <w:color w:val="000000"/>
                <w:sz w:val="23"/>
              </w:rPr>
              <w:t>免除内容</w:t>
            </w:r>
          </w:p>
        </w:tc>
        <w:tc>
          <w:tcPr>
            <w:tcW w:w="7281" w:type="dxa"/>
            <w:tcBorders>
              <w:bottom w:val="single" w:sz="4" w:space="0" w:color="auto"/>
            </w:tcBorders>
          </w:tcPr>
          <w:p w:rsidR="00D132C8" w:rsidRPr="00D132C8" w:rsidRDefault="00D132C8" w:rsidP="00D132C8">
            <w:pPr>
              <w:rPr>
                <w:rFonts w:ascii="ＭＳ Ｐゴシック" w:eastAsia="ＭＳ Ｐゴシック"/>
                <w:b/>
                <w:bCs/>
                <w:color w:val="000000"/>
                <w:sz w:val="24"/>
              </w:rPr>
            </w:pPr>
            <w:r w:rsidRPr="00D132C8">
              <w:rPr>
                <w:rFonts w:eastAsia="ＭＳ Ｐゴシック" w:hint="eastAsia"/>
                <w:b/>
                <w:bCs/>
                <w:color w:val="000000"/>
                <w:sz w:val="24"/>
              </w:rPr>
              <w:t>上記特典ご利用条件から外れるまで、基本</w:t>
            </w:r>
            <w:r w:rsidRPr="00D132C8">
              <w:rPr>
                <w:rFonts w:eastAsia="ＭＳ Ｐゴシック" w:hint="eastAsia"/>
                <w:b/>
                <w:bCs/>
                <w:color w:val="000000"/>
                <w:sz w:val="26"/>
              </w:rPr>
              <w:t>手数料</w:t>
            </w:r>
            <w:r w:rsidRPr="00D132C8">
              <w:rPr>
                <w:rFonts w:eastAsia="ＭＳ Ｐゴシック" w:hint="eastAsia"/>
                <w:b/>
                <w:bCs/>
                <w:color w:val="000000"/>
                <w:sz w:val="24"/>
              </w:rPr>
              <w:t>半額免除。</w:t>
            </w:r>
          </w:p>
        </w:tc>
      </w:tr>
      <w:tr w:rsidR="00D132C8" w:rsidRPr="00D132C8" w:rsidTr="007B7CD3">
        <w:trPr>
          <w:cantSplit/>
          <w:trHeight w:val="481"/>
        </w:trPr>
        <w:tc>
          <w:tcPr>
            <w:tcW w:w="2259" w:type="dxa"/>
            <w:tcBorders>
              <w:bottom w:val="single" w:sz="4" w:space="0" w:color="auto"/>
            </w:tcBorders>
          </w:tcPr>
          <w:p w:rsidR="00D132C8" w:rsidRPr="00D132C8" w:rsidRDefault="00D132C8" w:rsidP="00D132C8">
            <w:pPr>
              <w:ind w:left="180"/>
              <w:rPr>
                <w:rFonts w:ascii="ＭＳ Ｐゴシック" w:eastAsia="ＭＳ Ｐゴシック"/>
                <w:b/>
                <w:bCs/>
                <w:color w:val="000000"/>
                <w:sz w:val="23"/>
              </w:rPr>
            </w:pPr>
            <w:r w:rsidRPr="00D132C8">
              <w:rPr>
                <w:rFonts w:ascii="ＭＳ Ｐゴシック" w:eastAsia="ＭＳ Ｐゴシック" w:hint="eastAsia"/>
                <w:b/>
                <w:bCs/>
                <w:color w:val="000000"/>
                <w:sz w:val="23"/>
              </w:rPr>
              <w:t>申込方法</w:t>
            </w:r>
          </w:p>
        </w:tc>
        <w:tc>
          <w:tcPr>
            <w:tcW w:w="7281" w:type="dxa"/>
            <w:tcBorders>
              <w:bottom w:val="single" w:sz="4" w:space="0" w:color="auto"/>
            </w:tcBorders>
          </w:tcPr>
          <w:p w:rsidR="00D132C8" w:rsidRPr="00D132C8" w:rsidRDefault="00D132C8" w:rsidP="00D132C8">
            <w:pPr>
              <w:rPr>
                <w:rFonts w:ascii="ＭＳ Ｐゴシック" w:eastAsia="ＭＳ Ｐゴシック"/>
                <w:b/>
                <w:bCs/>
                <w:color w:val="000000"/>
                <w:sz w:val="24"/>
              </w:rPr>
            </w:pPr>
            <w:r w:rsidRPr="00D132C8">
              <w:rPr>
                <w:rFonts w:ascii="ＭＳ Ｐゴシック" w:eastAsia="ＭＳ Ｐゴシック" w:hint="eastAsia"/>
                <w:b/>
                <w:bCs/>
                <w:color w:val="000000"/>
                <w:sz w:val="24"/>
              </w:rPr>
              <w:t>申請書と住民票を所属のセンターに郵送してください。</w:t>
            </w:r>
          </w:p>
          <w:p w:rsidR="00D132C8" w:rsidRPr="00D132C8" w:rsidRDefault="00D132C8" w:rsidP="00D132C8">
            <w:pPr>
              <w:rPr>
                <w:rFonts w:ascii="ＭＳ Ｐゴシック" w:eastAsia="ＭＳ Ｐゴシック"/>
                <w:b/>
                <w:bCs/>
                <w:color w:val="0070C0"/>
                <w:sz w:val="24"/>
                <w:u w:val="wave"/>
              </w:rPr>
            </w:pPr>
          </w:p>
        </w:tc>
      </w:tr>
      <w:tr w:rsidR="00D132C8" w:rsidRPr="00D132C8" w:rsidTr="007B7CD3">
        <w:trPr>
          <w:trHeight w:val="3700"/>
        </w:trPr>
        <w:tc>
          <w:tcPr>
            <w:tcW w:w="2259" w:type="dxa"/>
          </w:tcPr>
          <w:p w:rsidR="00D132C8" w:rsidRPr="00D132C8" w:rsidRDefault="00D132C8" w:rsidP="00D132C8">
            <w:pPr>
              <w:ind w:leftChars="115" w:left="2779" w:hangingChars="1099" w:hanging="2538"/>
              <w:rPr>
                <w:rFonts w:ascii="ＭＳ Ｐゴシック" w:eastAsia="ＭＳ Ｐゴシック"/>
                <w:b/>
                <w:bCs/>
                <w:color w:val="000000"/>
                <w:sz w:val="23"/>
              </w:rPr>
            </w:pPr>
            <w:r w:rsidRPr="00D132C8">
              <w:rPr>
                <w:rFonts w:ascii="ＭＳ Ｐゴシック" w:eastAsia="ＭＳ Ｐゴシック" w:hint="eastAsia"/>
                <w:b/>
                <w:bCs/>
                <w:color w:val="000000"/>
                <w:sz w:val="23"/>
              </w:rPr>
              <w:t>備考</w:t>
            </w:r>
          </w:p>
          <w:p w:rsidR="00D132C8" w:rsidRPr="00D132C8" w:rsidRDefault="00D132C8" w:rsidP="00D132C8">
            <w:pPr>
              <w:ind w:left="2771" w:hangingChars="1200" w:hanging="2771"/>
              <w:rPr>
                <w:rFonts w:ascii="ＭＳ Ｐゴシック" w:eastAsia="ＭＳ Ｐゴシック"/>
                <w:b/>
                <w:bCs/>
                <w:color w:val="000000"/>
                <w:sz w:val="23"/>
              </w:rPr>
            </w:pPr>
          </w:p>
          <w:p w:rsidR="00D132C8" w:rsidRPr="00D132C8" w:rsidRDefault="00D132C8" w:rsidP="00D132C8">
            <w:pPr>
              <w:ind w:left="2771" w:hangingChars="1200" w:hanging="2771"/>
              <w:rPr>
                <w:rFonts w:ascii="ＭＳ Ｐゴシック" w:eastAsia="ＭＳ Ｐゴシック"/>
                <w:b/>
                <w:bCs/>
                <w:color w:val="000000"/>
                <w:sz w:val="23"/>
              </w:rPr>
            </w:pPr>
          </w:p>
          <w:p w:rsidR="00D132C8" w:rsidRPr="00D132C8" w:rsidRDefault="00D132C8" w:rsidP="00D132C8">
            <w:pPr>
              <w:ind w:left="2771" w:hangingChars="1200" w:hanging="2771"/>
              <w:rPr>
                <w:rFonts w:ascii="ＭＳ Ｐゴシック" w:eastAsia="ＭＳ Ｐゴシック"/>
                <w:b/>
                <w:bCs/>
                <w:color w:val="000000"/>
                <w:sz w:val="23"/>
              </w:rPr>
            </w:pPr>
          </w:p>
          <w:p w:rsidR="00D132C8" w:rsidRPr="00D132C8" w:rsidRDefault="00D132C8" w:rsidP="00D132C8">
            <w:pPr>
              <w:ind w:left="2771" w:hangingChars="1200" w:hanging="2771"/>
              <w:rPr>
                <w:rFonts w:ascii="ＭＳ Ｐゴシック" w:eastAsia="ＭＳ Ｐゴシック"/>
                <w:b/>
                <w:bCs/>
                <w:color w:val="000000"/>
                <w:sz w:val="23"/>
              </w:rPr>
            </w:pPr>
          </w:p>
          <w:p w:rsidR="00D132C8" w:rsidRPr="00D132C8" w:rsidRDefault="00D132C8" w:rsidP="00D132C8">
            <w:pPr>
              <w:ind w:left="2771" w:hangingChars="1200" w:hanging="2771"/>
              <w:rPr>
                <w:rFonts w:ascii="ＭＳ Ｐゴシック" w:eastAsia="ＭＳ Ｐゴシック"/>
                <w:b/>
                <w:bCs/>
                <w:color w:val="000000"/>
                <w:sz w:val="23"/>
              </w:rPr>
            </w:pPr>
          </w:p>
          <w:p w:rsidR="00D132C8" w:rsidRPr="00D132C8" w:rsidRDefault="00D132C8" w:rsidP="00D132C8">
            <w:pPr>
              <w:ind w:left="2771" w:hangingChars="1200" w:hanging="2771"/>
              <w:rPr>
                <w:rFonts w:ascii="ＭＳ Ｐゴシック" w:eastAsia="ＭＳ Ｐゴシック"/>
                <w:b/>
                <w:bCs/>
                <w:color w:val="000000"/>
                <w:sz w:val="23"/>
              </w:rPr>
            </w:pPr>
          </w:p>
          <w:p w:rsidR="00D132C8" w:rsidRPr="00D132C8" w:rsidRDefault="00D132C8" w:rsidP="00D132C8">
            <w:pPr>
              <w:ind w:left="2771" w:hangingChars="1200" w:hanging="2771"/>
              <w:rPr>
                <w:rFonts w:ascii="ＭＳ Ｐゴシック" w:eastAsia="ＭＳ Ｐゴシック"/>
                <w:b/>
                <w:bCs/>
                <w:color w:val="000000"/>
                <w:sz w:val="23"/>
              </w:rPr>
            </w:pPr>
          </w:p>
          <w:p w:rsidR="00D132C8" w:rsidRPr="00D132C8" w:rsidRDefault="00D132C8" w:rsidP="00D132C8">
            <w:pPr>
              <w:rPr>
                <w:rFonts w:ascii="ＭＳ Ｐゴシック" w:eastAsia="ＭＳ Ｐゴシック"/>
                <w:b/>
                <w:bCs/>
                <w:color w:val="000000"/>
                <w:sz w:val="23"/>
              </w:rPr>
            </w:pPr>
          </w:p>
        </w:tc>
        <w:tc>
          <w:tcPr>
            <w:tcW w:w="7281" w:type="dxa"/>
          </w:tcPr>
          <w:p w:rsidR="00D132C8" w:rsidRPr="00D132C8" w:rsidRDefault="00D132C8" w:rsidP="00520B86">
            <w:pPr>
              <w:numPr>
                <w:ilvl w:val="0"/>
                <w:numId w:val="9"/>
              </w:numPr>
              <w:spacing w:line="0" w:lineRule="atLeast"/>
              <w:rPr>
                <w:rFonts w:ascii="ＭＳ Ｐゴシック" w:eastAsia="ＭＳ Ｐゴシック"/>
                <w:b/>
                <w:bCs/>
                <w:color w:val="000000"/>
                <w:sz w:val="24"/>
              </w:rPr>
            </w:pPr>
            <w:r w:rsidRPr="00D132C8">
              <w:rPr>
                <w:rFonts w:ascii="ＭＳ Ｐゴシック" w:eastAsia="ＭＳ Ｐゴシック" w:hint="eastAsia"/>
                <w:b/>
                <w:bCs/>
                <w:color w:val="000000"/>
                <w:sz w:val="24"/>
              </w:rPr>
              <w:t>認定登録後、過去に遡った基本</w:t>
            </w:r>
            <w:r w:rsidRPr="00D132C8">
              <w:rPr>
                <w:rFonts w:eastAsia="ＭＳ Ｐゴシック" w:hint="eastAsia"/>
                <w:b/>
                <w:bCs/>
                <w:color w:val="000000"/>
                <w:sz w:val="26"/>
              </w:rPr>
              <w:t>手数料</w:t>
            </w:r>
            <w:r w:rsidRPr="00D132C8">
              <w:rPr>
                <w:rFonts w:ascii="ＭＳ Ｐゴシック" w:eastAsia="ＭＳ Ｐゴシック" w:hint="eastAsia"/>
                <w:b/>
                <w:bCs/>
                <w:color w:val="000000"/>
                <w:sz w:val="24"/>
              </w:rPr>
              <w:t>の免除はいたしません。</w:t>
            </w:r>
          </w:p>
          <w:p w:rsidR="00D132C8" w:rsidRPr="00D132C8" w:rsidRDefault="00520B86" w:rsidP="00520B86">
            <w:pPr>
              <w:spacing w:line="0" w:lineRule="atLeast"/>
              <w:ind w:left="241" w:hangingChars="100" w:hanging="241"/>
              <w:rPr>
                <w:rFonts w:ascii="ＭＳ Ｐゴシック" w:eastAsia="ＭＳ Ｐゴシック"/>
                <w:b/>
                <w:bCs/>
                <w:color w:val="000000"/>
                <w:sz w:val="24"/>
              </w:rPr>
            </w:pPr>
            <w:r>
              <w:rPr>
                <w:rFonts w:ascii="ＭＳ 明朝" w:hAnsi="ＭＳ 明朝" w:cs="ＭＳ 明朝" w:hint="eastAsia"/>
                <w:b/>
                <w:bCs/>
                <w:color w:val="000000"/>
                <w:sz w:val="24"/>
              </w:rPr>
              <w:t>②</w:t>
            </w:r>
            <w:r w:rsidR="00D132C8" w:rsidRPr="00D132C8">
              <w:rPr>
                <w:rFonts w:ascii="ＭＳ Ｐゴシック" w:eastAsia="ＭＳ Ｐゴシック" w:hint="eastAsia"/>
                <w:b/>
                <w:bCs/>
                <w:color w:val="000000"/>
                <w:sz w:val="24"/>
              </w:rPr>
              <w:t>住民票の写しは「</w:t>
            </w:r>
            <w:r w:rsidR="00D132C8" w:rsidRPr="00D132C8">
              <w:rPr>
                <w:rFonts w:eastAsia="ＭＳ Ｐゴシック" w:hint="eastAsia"/>
                <w:b/>
                <w:bCs/>
                <w:color w:val="000000"/>
                <w:sz w:val="24"/>
              </w:rPr>
              <w:t>世帯全員の住民票</w:t>
            </w:r>
            <w:r w:rsidR="00776906">
              <w:rPr>
                <w:rFonts w:ascii="ＭＳ Ｐゴシック" w:eastAsia="ＭＳ Ｐゴシック" w:hint="eastAsia"/>
                <w:b/>
                <w:bCs/>
                <w:color w:val="000000"/>
                <w:sz w:val="24"/>
              </w:rPr>
              <w:t>」を取り寄せて提出して下さい。（申請日より</w:t>
            </w:r>
            <w:r w:rsidR="000F69D9" w:rsidRPr="0083027E">
              <w:rPr>
                <w:rFonts w:ascii="ＭＳ Ｐゴシック" w:eastAsia="ＭＳ Ｐゴシック" w:hint="eastAsia"/>
                <w:b/>
                <w:bCs/>
                <w:color w:val="000000"/>
                <w:sz w:val="24"/>
              </w:rPr>
              <w:t>3</w:t>
            </w:r>
            <w:r w:rsidR="00D132C8" w:rsidRPr="00D132C8">
              <w:rPr>
                <w:rFonts w:ascii="ＭＳ Ｐゴシック" w:eastAsia="ＭＳ Ｐゴシック" w:hint="eastAsia"/>
                <w:b/>
                <w:bCs/>
                <w:color w:val="000000"/>
                <w:sz w:val="24"/>
              </w:rPr>
              <w:t>ヶ月以内の住民票）</w:t>
            </w:r>
          </w:p>
          <w:p w:rsidR="00D132C8" w:rsidRPr="00D132C8" w:rsidRDefault="00D132C8" w:rsidP="00D132C8">
            <w:pPr>
              <w:spacing w:line="0" w:lineRule="atLeast"/>
              <w:ind w:left="241" w:hangingChars="100" w:hanging="241"/>
              <w:rPr>
                <w:rFonts w:ascii="ＭＳ Ｐゴシック" w:eastAsia="ＭＳ Ｐゴシック"/>
                <w:b/>
                <w:bCs/>
                <w:color w:val="000000"/>
                <w:sz w:val="24"/>
              </w:rPr>
            </w:pPr>
            <w:r w:rsidRPr="00D132C8">
              <w:rPr>
                <w:rFonts w:ascii="ＭＳ Ｐゴシック" w:eastAsia="ＭＳ Ｐゴシック" w:hint="eastAsia"/>
                <w:b/>
                <w:bCs/>
                <w:color w:val="000000"/>
                <w:sz w:val="24"/>
              </w:rPr>
              <w:t>③ご事情等により、特典適用の条件から外れた場合は基本</w:t>
            </w:r>
            <w:r w:rsidRPr="00D132C8">
              <w:rPr>
                <w:rFonts w:eastAsia="ＭＳ Ｐゴシック" w:hint="eastAsia"/>
                <w:b/>
                <w:bCs/>
                <w:color w:val="000000"/>
                <w:sz w:val="26"/>
              </w:rPr>
              <w:t>手数料</w:t>
            </w:r>
            <w:r w:rsidRPr="00D132C8">
              <w:rPr>
                <w:rFonts w:ascii="ＭＳ Ｐゴシック" w:eastAsia="ＭＳ Ｐゴシック" w:hint="eastAsia"/>
                <w:b/>
                <w:bCs/>
                <w:color w:val="000000"/>
                <w:sz w:val="24"/>
              </w:rPr>
              <w:t>が発生いたします。</w:t>
            </w:r>
          </w:p>
          <w:p w:rsidR="00D132C8" w:rsidRPr="00D132C8" w:rsidRDefault="00D132C8" w:rsidP="00D132C8">
            <w:pPr>
              <w:spacing w:line="0" w:lineRule="atLeast"/>
              <w:ind w:left="241" w:hangingChars="100" w:hanging="241"/>
              <w:rPr>
                <w:rFonts w:ascii="ＭＳ Ｐゴシック" w:eastAsia="ＭＳ Ｐゴシック"/>
                <w:b/>
                <w:bCs/>
                <w:color w:val="000000"/>
                <w:sz w:val="24"/>
              </w:rPr>
            </w:pPr>
            <w:r w:rsidRPr="00D132C8">
              <w:rPr>
                <w:rFonts w:ascii="ＭＳ Ｐゴシック" w:eastAsia="ＭＳ Ｐゴシック" w:hint="eastAsia"/>
                <w:b/>
                <w:bCs/>
                <w:color w:val="000000"/>
                <w:sz w:val="24"/>
              </w:rPr>
              <w:t>④ご都合により当制度の利用をお止めになりたい場合は所属のセンターまでご連絡ください。</w:t>
            </w:r>
          </w:p>
          <w:p w:rsidR="00D132C8" w:rsidRPr="00D132C8" w:rsidRDefault="00D132C8" w:rsidP="00D132C8">
            <w:pPr>
              <w:spacing w:line="0" w:lineRule="atLeast"/>
              <w:ind w:left="241" w:hangingChars="100" w:hanging="241"/>
              <w:rPr>
                <w:rFonts w:ascii="ＭＳ Ｐゴシック" w:eastAsia="ＭＳ Ｐゴシック"/>
                <w:b/>
                <w:bCs/>
                <w:color w:val="000000"/>
                <w:sz w:val="24"/>
              </w:rPr>
            </w:pPr>
            <w:r w:rsidRPr="00D132C8">
              <w:rPr>
                <w:rFonts w:ascii="ＭＳ Ｐゴシック" w:eastAsia="ＭＳ Ｐゴシック" w:hint="eastAsia"/>
                <w:b/>
                <w:bCs/>
                <w:color w:val="000000"/>
                <w:sz w:val="24"/>
              </w:rPr>
              <w:t>⑤やむを得ない生協事情により制度継続できない場合があります。（予めご案内をいたします）</w:t>
            </w:r>
          </w:p>
          <w:p w:rsidR="00D132C8" w:rsidRPr="00D132C8" w:rsidRDefault="00D132C8" w:rsidP="00D132C8">
            <w:pPr>
              <w:spacing w:line="0" w:lineRule="atLeast"/>
              <w:ind w:left="241" w:hangingChars="100" w:hanging="241"/>
              <w:rPr>
                <w:rFonts w:ascii="ＭＳ Ｐゴシック" w:eastAsia="ＭＳ Ｐゴシック"/>
                <w:b/>
                <w:bCs/>
                <w:color w:val="000000"/>
                <w:sz w:val="24"/>
              </w:rPr>
            </w:pPr>
            <w:r w:rsidRPr="00D132C8">
              <w:rPr>
                <w:rFonts w:ascii="ＭＳ Ｐゴシック" w:eastAsia="ＭＳ Ｐゴシック" w:hint="eastAsia"/>
                <w:b/>
                <w:bCs/>
                <w:color w:val="000000"/>
                <w:sz w:val="24"/>
              </w:rPr>
              <w:t>⑥不正利用が判明した場合は基本</w:t>
            </w:r>
            <w:r w:rsidRPr="00D132C8">
              <w:rPr>
                <w:rFonts w:ascii="ＭＳ Ｐゴシック" w:eastAsia="ＭＳ Ｐゴシック" w:hint="eastAsia"/>
                <w:b/>
                <w:bCs/>
                <w:color w:val="000000"/>
                <w:sz w:val="26"/>
              </w:rPr>
              <w:t>手数料</w:t>
            </w:r>
            <w:r w:rsidRPr="00D132C8">
              <w:rPr>
                <w:rFonts w:ascii="ＭＳ Ｐゴシック" w:eastAsia="ＭＳ Ｐゴシック" w:hint="eastAsia"/>
                <w:b/>
                <w:bCs/>
                <w:color w:val="000000"/>
                <w:sz w:val="24"/>
              </w:rPr>
              <w:t>を請求する事があります。</w:t>
            </w:r>
          </w:p>
          <w:p w:rsidR="00D132C8" w:rsidRPr="00D132C8" w:rsidRDefault="00D132C8" w:rsidP="00D132C8">
            <w:pPr>
              <w:spacing w:beforeLines="30" w:before="108" w:line="0" w:lineRule="atLeast"/>
              <w:ind w:left="241" w:hangingChars="100" w:hanging="241"/>
              <w:rPr>
                <w:rFonts w:ascii="ＭＳ Ｐゴシック" w:eastAsia="ＭＳ Ｐゴシック"/>
                <w:b/>
                <w:bCs/>
                <w:color w:val="000000"/>
                <w:sz w:val="23"/>
              </w:rPr>
            </w:pPr>
            <w:r w:rsidRPr="00D132C8">
              <w:rPr>
                <w:rFonts w:ascii="ＭＳ Ｐゴシック" w:eastAsia="ＭＳ Ｐゴシック" w:hint="eastAsia"/>
                <w:b/>
                <w:bCs/>
                <w:color w:val="000000"/>
                <w:sz w:val="24"/>
              </w:rPr>
              <w:t>※家族とは、</w:t>
            </w:r>
            <w:r w:rsidRPr="00D132C8">
              <w:rPr>
                <w:rFonts w:ascii="ＭＳ Ｐゴシック" w:eastAsia="ＭＳ Ｐゴシック" w:hint="eastAsia"/>
                <w:b/>
                <w:bCs/>
                <w:color w:val="000000"/>
                <w:sz w:val="24"/>
                <w:u w:val="single"/>
              </w:rPr>
              <w:t>配偶者、親子、姉妹、兄弟を指します。</w:t>
            </w:r>
          </w:p>
        </w:tc>
      </w:tr>
    </w:tbl>
    <w:p w:rsidR="00D132C8" w:rsidRPr="00D132C8" w:rsidRDefault="00D132C8" w:rsidP="00D132C8">
      <w:pPr>
        <w:spacing w:line="20" w:lineRule="atLeast"/>
        <w:ind w:left="231" w:hangingChars="100" w:hanging="231"/>
        <w:rPr>
          <w:rFonts w:ascii="ＭＳ Ｐゴシック" w:eastAsia="ＭＳ Ｐゴシック"/>
          <w:b/>
          <w:bCs/>
          <w:color w:val="000000"/>
          <w:sz w:val="23"/>
        </w:rPr>
      </w:pPr>
      <w:r w:rsidRPr="00D132C8">
        <w:rPr>
          <w:rFonts w:ascii="ＭＳ Ｐゴシック" w:eastAsia="ＭＳ Ｐゴシック" w:hint="eastAsia"/>
          <w:b/>
          <w:bCs/>
          <w:color w:val="000000"/>
          <w:sz w:val="23"/>
        </w:rPr>
        <w:t>●特典ご利用の際は、所属のセンターまでお申込み下さい。専用申請書をお送りいたしますので、ご記入後、世帯全員の住民票を添えて所属のセンターにご返送ください。お手続きを行います。</w:t>
      </w:r>
    </w:p>
    <w:p w:rsidR="00D132C8" w:rsidRPr="00D132C8" w:rsidRDefault="00D132C8" w:rsidP="00D132C8">
      <w:pPr>
        <w:spacing w:line="20" w:lineRule="atLeast"/>
        <w:ind w:left="231" w:hangingChars="100" w:hanging="231"/>
        <w:rPr>
          <w:rFonts w:ascii="ＭＳ Ｐゴシック" w:eastAsia="ＭＳ Ｐゴシック"/>
          <w:b/>
          <w:bCs/>
          <w:sz w:val="23"/>
        </w:rPr>
      </w:pPr>
      <w:r w:rsidRPr="00D132C8">
        <w:rPr>
          <w:rFonts w:ascii="ＭＳ Ｐゴシック" w:eastAsia="ＭＳ Ｐゴシック" w:hint="eastAsia"/>
          <w:b/>
          <w:bCs/>
          <w:color w:val="000000"/>
          <w:sz w:val="23"/>
        </w:rPr>
        <w:t>●基本</w:t>
      </w:r>
      <w:r w:rsidRPr="00D132C8">
        <w:rPr>
          <w:rFonts w:eastAsia="ＭＳ Ｐゴシック" w:hint="eastAsia"/>
          <w:b/>
          <w:bCs/>
          <w:color w:val="000000"/>
          <w:sz w:val="23"/>
        </w:rPr>
        <w:t>手数料</w:t>
      </w:r>
      <w:r w:rsidRPr="00D132C8">
        <w:rPr>
          <w:rFonts w:ascii="ＭＳ Ｐゴシック" w:eastAsia="ＭＳ Ｐゴシック" w:hint="eastAsia"/>
          <w:b/>
          <w:bCs/>
          <w:color w:val="000000"/>
          <w:sz w:val="23"/>
        </w:rPr>
        <w:t>の免除開始につきましては、申請書お預かり</w:t>
      </w:r>
      <w:r w:rsidRPr="003D02FA">
        <w:rPr>
          <w:rFonts w:ascii="ＭＳ Ｐゴシック" w:eastAsia="ＭＳ Ｐゴシック" w:hint="eastAsia"/>
          <w:b/>
          <w:bCs/>
          <w:color w:val="000000"/>
          <w:sz w:val="23"/>
        </w:rPr>
        <w:t>後になります。</w:t>
      </w:r>
      <w:r w:rsidRPr="00D132C8">
        <w:rPr>
          <w:rFonts w:ascii="ＭＳ Ｐゴシック" w:eastAsia="ＭＳ Ｐゴシック" w:hint="eastAsia"/>
          <w:b/>
          <w:bCs/>
          <w:color w:val="000000"/>
          <w:sz w:val="23"/>
        </w:rPr>
        <w:t>本特典ご利用にあたりまして、ご提出いただきました書類</w:t>
      </w:r>
      <w:r w:rsidRPr="00D132C8">
        <w:rPr>
          <w:rFonts w:ascii="ＭＳ Ｐゴシック" w:eastAsia="ＭＳ Ｐゴシック" w:hint="eastAsia"/>
          <w:b/>
          <w:bCs/>
          <w:sz w:val="23"/>
        </w:rPr>
        <w:t>は該当条件の確認の目的に限定して使用させていただきます。</w:t>
      </w:r>
    </w:p>
    <w:p w:rsidR="00D132C8" w:rsidRPr="00D132C8" w:rsidRDefault="00D132C8" w:rsidP="00D132C8">
      <w:pPr>
        <w:ind w:left="211" w:hangingChars="100" w:hanging="211"/>
        <w:rPr>
          <w:rFonts w:ascii="ＭＳ Ｐゴシック" w:eastAsia="ＭＳ ゴシック"/>
          <w:b/>
          <w:bCs/>
        </w:rPr>
      </w:pPr>
      <w:r w:rsidRPr="00D132C8">
        <w:rPr>
          <w:rFonts w:ascii="ＭＳ Ｐゴシック" w:eastAsia="ＭＳ ゴシック" w:hint="eastAsia"/>
          <w:b/>
          <w:bCs/>
        </w:rPr>
        <w:t>●お預かりした住民票は登録確認後、当組合にて機密文書として処分させていただきますのでご了承ください。</w:t>
      </w:r>
    </w:p>
    <w:p w:rsidR="00277170" w:rsidRPr="00C30435" w:rsidRDefault="00277170" w:rsidP="00277170">
      <w:pPr>
        <w:spacing w:line="20" w:lineRule="atLeast"/>
        <w:ind w:left="231" w:hangingChars="100" w:hanging="231"/>
        <w:rPr>
          <w:rFonts w:ascii="ＭＳ Ｐゴシック" w:eastAsia="ＭＳ Ｐゴシック"/>
          <w:b/>
          <w:bCs/>
          <w:color w:val="00B0F0"/>
          <w:sz w:val="24"/>
        </w:rPr>
      </w:pPr>
      <w:r w:rsidRPr="00C30435">
        <w:rPr>
          <w:rFonts w:ascii="ＭＳ Ｐゴシック" w:eastAsia="ＭＳ Ｐゴシック" w:hint="eastAsia"/>
          <w:b/>
          <w:bCs/>
          <w:color w:val="00B0F0"/>
          <w:sz w:val="23"/>
        </w:rPr>
        <w:t>●</w:t>
      </w:r>
      <w:r w:rsidRPr="00C30435">
        <w:rPr>
          <w:rFonts w:ascii="ＭＳ Ｐゴシック" w:eastAsia="ＭＳ Ｐゴシック" w:hint="eastAsia"/>
          <w:b/>
          <w:bCs/>
          <w:color w:val="00B0F0"/>
          <w:sz w:val="24"/>
        </w:rPr>
        <w:t>本件に関しまして相談事項等がございましたら、所属センターまでお問合せください。</w:t>
      </w:r>
    </w:p>
    <w:p w:rsidR="00D132C8" w:rsidRPr="00D132C8" w:rsidRDefault="001713B2" w:rsidP="00D132C8">
      <w:r>
        <w:rPr>
          <w:rFonts w:ascii="ＭＳ Ｐゴシック" w:eastAsia="ＭＳ Ｐゴシック" w:hint="eastAsia"/>
          <w:b/>
          <w:bCs/>
          <w:noProof/>
          <w:color w:val="0070C0"/>
          <w:sz w:val="23"/>
          <w:u w:val="wave"/>
        </w:rPr>
        <mc:AlternateContent>
          <mc:Choice Requires="wps">
            <w:drawing>
              <wp:anchor distT="0" distB="0" distL="114300" distR="114300" simplePos="0" relativeHeight="251658240" behindDoc="0" locked="0" layoutInCell="1" allowOverlap="1">
                <wp:simplePos x="0" y="0"/>
                <wp:positionH relativeFrom="column">
                  <wp:posOffset>2929890</wp:posOffset>
                </wp:positionH>
                <wp:positionV relativeFrom="paragraph">
                  <wp:posOffset>51435</wp:posOffset>
                </wp:positionV>
                <wp:extent cx="3171825" cy="742950"/>
                <wp:effectExtent l="5715" t="6985" r="13335"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742950"/>
                        </a:xfrm>
                        <a:prstGeom prst="flowChartAlternateProcess">
                          <a:avLst/>
                        </a:prstGeom>
                        <a:solidFill>
                          <a:srgbClr val="FFFFFF"/>
                        </a:solidFill>
                        <a:ln w="9525">
                          <a:solidFill>
                            <a:srgbClr val="000000"/>
                          </a:solidFill>
                          <a:miter lim="800000"/>
                          <a:headEnd/>
                          <a:tailEnd/>
                        </a:ln>
                      </wps:spPr>
                      <wps:txbx>
                        <w:txbxContent>
                          <w:p w:rsidR="00122550" w:rsidRPr="00FD16D6" w:rsidRDefault="00122550" w:rsidP="00122550">
                            <w:pPr>
                              <w:rPr>
                                <w:color w:val="000000"/>
                              </w:rPr>
                            </w:pPr>
                            <w:r w:rsidRPr="00FD16D6">
                              <w:rPr>
                                <w:color w:val="000000"/>
                              </w:rPr>
                              <w:t>お問合わせ先：パルシステム</w:t>
                            </w:r>
                            <w:r>
                              <w:rPr>
                                <w:color w:val="000000"/>
                              </w:rPr>
                              <w:t>問合</w:t>
                            </w:r>
                            <w:r w:rsidRPr="00FD16D6">
                              <w:rPr>
                                <w:color w:val="000000"/>
                              </w:rPr>
                              <w:t>せセンター</w:t>
                            </w:r>
                          </w:p>
                          <w:p w:rsidR="00122550" w:rsidRPr="00FD16D6" w:rsidRDefault="00122550" w:rsidP="00122550">
                            <w:pPr>
                              <w:rPr>
                                <w:color w:val="000000"/>
                                <w:sz w:val="24"/>
                              </w:rPr>
                            </w:pPr>
                            <w:r w:rsidRPr="00FD16D6">
                              <w:rPr>
                                <w:color w:val="000000"/>
                              </w:rPr>
                              <w:t xml:space="preserve">　　　　　　　　　電話番号：</w:t>
                            </w:r>
                            <w:r w:rsidRPr="00FD16D6">
                              <w:rPr>
                                <w:color w:val="000000"/>
                                <w:sz w:val="24"/>
                              </w:rPr>
                              <w:t>0120-868-014</w:t>
                            </w:r>
                          </w:p>
                          <w:p w:rsidR="00122550" w:rsidRPr="00FD16D6" w:rsidRDefault="00122550" w:rsidP="00122550">
                            <w:pPr>
                              <w:rPr>
                                <w:color w:val="000000"/>
                                <w:sz w:val="22"/>
                                <w:szCs w:val="22"/>
                              </w:rPr>
                            </w:pPr>
                            <w:r w:rsidRPr="00FD16D6">
                              <w:rPr>
                                <w:color w:val="000000"/>
                                <w:sz w:val="22"/>
                                <w:szCs w:val="22"/>
                              </w:rPr>
                              <w:t xml:space="preserve">月～金　</w:t>
                            </w:r>
                            <w:r w:rsidRPr="00FD16D6">
                              <w:rPr>
                                <w:color w:val="000000"/>
                                <w:sz w:val="22"/>
                                <w:szCs w:val="22"/>
                              </w:rPr>
                              <w:t>9</w:t>
                            </w:r>
                            <w:r w:rsidRPr="00FD16D6">
                              <w:rPr>
                                <w:color w:val="000000"/>
                                <w:sz w:val="22"/>
                                <w:szCs w:val="22"/>
                              </w:rPr>
                              <w:t>：</w:t>
                            </w:r>
                            <w:r w:rsidRPr="00FD16D6">
                              <w:rPr>
                                <w:color w:val="000000"/>
                                <w:sz w:val="22"/>
                                <w:szCs w:val="22"/>
                              </w:rPr>
                              <w:t>00</w:t>
                            </w:r>
                            <w:r w:rsidRPr="00FD16D6">
                              <w:rPr>
                                <w:color w:val="000000"/>
                                <w:sz w:val="22"/>
                                <w:szCs w:val="22"/>
                              </w:rPr>
                              <w:t>～</w:t>
                            </w:r>
                            <w:r w:rsidRPr="00FD16D6">
                              <w:rPr>
                                <w:color w:val="000000"/>
                                <w:sz w:val="22"/>
                                <w:szCs w:val="22"/>
                              </w:rPr>
                              <w:t>20</w:t>
                            </w:r>
                            <w:r w:rsidRPr="00FD16D6">
                              <w:rPr>
                                <w:color w:val="000000"/>
                                <w:sz w:val="22"/>
                                <w:szCs w:val="22"/>
                              </w:rPr>
                              <w:t>：</w:t>
                            </w:r>
                            <w:r w:rsidRPr="00FD16D6">
                              <w:rPr>
                                <w:color w:val="000000"/>
                                <w:sz w:val="22"/>
                                <w:szCs w:val="22"/>
                              </w:rPr>
                              <w:t>00</w:t>
                            </w:r>
                            <w:r w:rsidRPr="00FD16D6">
                              <w:rPr>
                                <w:color w:val="000000"/>
                                <w:sz w:val="22"/>
                                <w:szCs w:val="22"/>
                              </w:rPr>
                              <w:t xml:space="preserve">　土</w:t>
                            </w:r>
                            <w:r w:rsidRPr="00FD16D6">
                              <w:rPr>
                                <w:color w:val="000000"/>
                                <w:sz w:val="22"/>
                                <w:szCs w:val="22"/>
                              </w:rPr>
                              <w:t>9</w:t>
                            </w:r>
                            <w:r w:rsidRPr="00FD16D6">
                              <w:rPr>
                                <w:color w:val="000000"/>
                                <w:sz w:val="22"/>
                                <w:szCs w:val="22"/>
                              </w:rPr>
                              <w:t>：</w:t>
                            </w:r>
                            <w:r w:rsidRPr="00FD16D6">
                              <w:rPr>
                                <w:color w:val="000000"/>
                                <w:sz w:val="22"/>
                                <w:szCs w:val="22"/>
                              </w:rPr>
                              <w:t>00</w:t>
                            </w:r>
                            <w:r w:rsidRPr="00FD16D6">
                              <w:rPr>
                                <w:color w:val="000000"/>
                                <w:sz w:val="22"/>
                                <w:szCs w:val="22"/>
                              </w:rPr>
                              <w:t>～</w:t>
                            </w:r>
                            <w:r w:rsidRPr="00FD16D6">
                              <w:rPr>
                                <w:color w:val="000000"/>
                                <w:sz w:val="22"/>
                                <w:szCs w:val="22"/>
                              </w:rPr>
                              <w:t>17</w:t>
                            </w:r>
                            <w:r w:rsidRPr="00FD16D6">
                              <w:rPr>
                                <w:color w:val="000000"/>
                                <w:sz w:val="22"/>
                                <w:szCs w:val="22"/>
                              </w:rPr>
                              <w:t>：</w:t>
                            </w:r>
                            <w:r w:rsidRPr="00FD16D6">
                              <w:rPr>
                                <w:color w:val="000000"/>
                                <w:sz w:val="22"/>
                                <w:szCs w:val="22"/>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left:0;text-align:left;margin-left:230.7pt;margin-top:4.05pt;width:249.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">
                <v:textbox inset="5.85pt,.7pt,5.85pt,.7pt">
                  <w:txbxContent>
                    <w:p w:rsidR="00122550" w:rsidRPr="00FD16D6" w:rsidRDefault="00122550" w:rsidP="00122550">
                      <w:pPr>
                        <w:rPr>
                          <w:color w:val="000000"/>
                        </w:rPr>
                      </w:pPr>
                      <w:r w:rsidRPr="00FD16D6">
                        <w:rPr>
                          <w:color w:val="000000"/>
                        </w:rPr>
                        <w:t>お問合わせ先：パルシステム</w:t>
                      </w:r>
                      <w:r>
                        <w:rPr>
                          <w:color w:val="000000"/>
                        </w:rPr>
                        <w:t>問合</w:t>
                      </w:r>
                      <w:r w:rsidRPr="00FD16D6">
                        <w:rPr>
                          <w:color w:val="000000"/>
                        </w:rPr>
                        <w:t>せセンター</w:t>
                      </w:r>
                    </w:p>
                    <w:p w:rsidR="00122550" w:rsidRPr="00FD16D6" w:rsidRDefault="00122550" w:rsidP="00122550">
                      <w:pPr>
                        <w:rPr>
                          <w:color w:val="000000"/>
                          <w:sz w:val="24"/>
                        </w:rPr>
                      </w:pPr>
                      <w:r w:rsidRPr="00FD16D6">
                        <w:rPr>
                          <w:color w:val="000000"/>
                        </w:rPr>
                        <w:t xml:space="preserve">　　　　　　　　　電話番号：</w:t>
                      </w:r>
                      <w:r w:rsidRPr="00FD16D6">
                        <w:rPr>
                          <w:color w:val="000000"/>
                          <w:sz w:val="24"/>
                        </w:rPr>
                        <w:t>0120-868-014</w:t>
                      </w:r>
                    </w:p>
                    <w:p w:rsidR="00122550" w:rsidRPr="00FD16D6" w:rsidRDefault="00122550" w:rsidP="00122550">
                      <w:pPr>
                        <w:rPr>
                          <w:rFonts w:hint="eastAsia"/>
                          <w:color w:val="000000"/>
                          <w:sz w:val="22"/>
                          <w:szCs w:val="22"/>
                        </w:rPr>
                      </w:pPr>
                      <w:r w:rsidRPr="00FD16D6">
                        <w:rPr>
                          <w:color w:val="000000"/>
                          <w:sz w:val="22"/>
                          <w:szCs w:val="22"/>
                        </w:rPr>
                        <w:t xml:space="preserve">月～金　</w:t>
                      </w:r>
                      <w:r w:rsidRPr="00FD16D6">
                        <w:rPr>
                          <w:color w:val="000000"/>
                          <w:sz w:val="22"/>
                          <w:szCs w:val="22"/>
                        </w:rPr>
                        <w:t>9</w:t>
                      </w:r>
                      <w:r w:rsidRPr="00FD16D6">
                        <w:rPr>
                          <w:color w:val="000000"/>
                          <w:sz w:val="22"/>
                          <w:szCs w:val="22"/>
                        </w:rPr>
                        <w:t>：</w:t>
                      </w:r>
                      <w:r w:rsidRPr="00FD16D6">
                        <w:rPr>
                          <w:color w:val="000000"/>
                          <w:sz w:val="22"/>
                          <w:szCs w:val="22"/>
                        </w:rPr>
                        <w:t>00</w:t>
                      </w:r>
                      <w:r w:rsidRPr="00FD16D6">
                        <w:rPr>
                          <w:color w:val="000000"/>
                          <w:sz w:val="22"/>
                          <w:szCs w:val="22"/>
                        </w:rPr>
                        <w:t>～</w:t>
                      </w:r>
                      <w:r w:rsidRPr="00FD16D6">
                        <w:rPr>
                          <w:color w:val="000000"/>
                          <w:sz w:val="22"/>
                          <w:szCs w:val="22"/>
                        </w:rPr>
                        <w:t>20</w:t>
                      </w:r>
                      <w:r w:rsidRPr="00FD16D6">
                        <w:rPr>
                          <w:color w:val="000000"/>
                          <w:sz w:val="22"/>
                          <w:szCs w:val="22"/>
                        </w:rPr>
                        <w:t>：</w:t>
                      </w:r>
                      <w:r w:rsidRPr="00FD16D6">
                        <w:rPr>
                          <w:color w:val="000000"/>
                          <w:sz w:val="22"/>
                          <w:szCs w:val="22"/>
                        </w:rPr>
                        <w:t>00</w:t>
                      </w:r>
                      <w:r w:rsidRPr="00FD16D6">
                        <w:rPr>
                          <w:color w:val="000000"/>
                          <w:sz w:val="22"/>
                          <w:szCs w:val="22"/>
                        </w:rPr>
                        <w:t xml:space="preserve">　土</w:t>
                      </w:r>
                      <w:r w:rsidRPr="00FD16D6">
                        <w:rPr>
                          <w:color w:val="000000"/>
                          <w:sz w:val="22"/>
                          <w:szCs w:val="22"/>
                        </w:rPr>
                        <w:t>9</w:t>
                      </w:r>
                      <w:r w:rsidRPr="00FD16D6">
                        <w:rPr>
                          <w:color w:val="000000"/>
                          <w:sz w:val="22"/>
                          <w:szCs w:val="22"/>
                        </w:rPr>
                        <w:t>：</w:t>
                      </w:r>
                      <w:r w:rsidRPr="00FD16D6">
                        <w:rPr>
                          <w:color w:val="000000"/>
                          <w:sz w:val="22"/>
                          <w:szCs w:val="22"/>
                        </w:rPr>
                        <w:t>00</w:t>
                      </w:r>
                      <w:r w:rsidRPr="00FD16D6">
                        <w:rPr>
                          <w:color w:val="000000"/>
                          <w:sz w:val="22"/>
                          <w:szCs w:val="22"/>
                        </w:rPr>
                        <w:t>～</w:t>
                      </w:r>
                      <w:r w:rsidRPr="00FD16D6">
                        <w:rPr>
                          <w:color w:val="000000"/>
                          <w:sz w:val="22"/>
                          <w:szCs w:val="22"/>
                        </w:rPr>
                        <w:t>17</w:t>
                      </w:r>
                      <w:r w:rsidRPr="00FD16D6">
                        <w:rPr>
                          <w:color w:val="000000"/>
                          <w:sz w:val="22"/>
                          <w:szCs w:val="22"/>
                        </w:rPr>
                        <w:t>：</w:t>
                      </w:r>
                      <w:r w:rsidRPr="00FD16D6">
                        <w:rPr>
                          <w:color w:val="000000"/>
                          <w:sz w:val="22"/>
                          <w:szCs w:val="22"/>
                        </w:rPr>
                        <w:t>00</w:t>
                      </w:r>
                    </w:p>
                  </w:txbxContent>
                </v:textbox>
              </v:shape>
            </w:pict>
          </mc:Fallback>
        </mc:AlternateContent>
      </w:r>
    </w:p>
    <w:p w:rsidR="009D469B" w:rsidRPr="00D132C8" w:rsidRDefault="009D469B" w:rsidP="009D469B">
      <w:pPr>
        <w:jc w:val="center"/>
        <w:rPr>
          <w:rFonts w:ascii="ＭＳ Ｐゴシック" w:eastAsia="ＭＳ Ｐゴシック"/>
          <w:b/>
          <w:bCs/>
          <w:w w:val="150"/>
          <w:sz w:val="24"/>
        </w:rPr>
      </w:pPr>
    </w:p>
    <w:p w:rsidR="00C23CD5" w:rsidRDefault="00C23CD5">
      <w:pPr>
        <w:spacing w:line="0" w:lineRule="atLeast"/>
        <w:jc w:val="right"/>
        <w:rPr>
          <w:sz w:val="22"/>
        </w:rPr>
      </w:pPr>
    </w:p>
    <w:p w:rsidR="00C23CD5" w:rsidRDefault="00C23CD5">
      <w:pPr>
        <w:spacing w:line="0" w:lineRule="atLeast"/>
        <w:jc w:val="right"/>
        <w:rPr>
          <w:sz w:val="20"/>
        </w:rPr>
      </w:pPr>
    </w:p>
    <w:p w:rsidR="00C23CD5" w:rsidRDefault="001713B2">
      <w:pPr>
        <w:jc w:val="center"/>
        <w:rPr>
          <w:b/>
          <w:bCs/>
          <w:sz w:val="32"/>
        </w:rPr>
      </w:pPr>
      <w:r w:rsidRPr="00277170">
        <w:rPr>
          <w:noProof/>
          <w:sz w:val="32"/>
        </w:rPr>
        <w:lastRenderedPageBreak/>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0</wp:posOffset>
                </wp:positionV>
                <wp:extent cx="6057900" cy="4572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plaque">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BCBBD"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left:0;text-align:left;margin-left:0;margin-top:0;width:47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" filled="f"/>
            </w:pict>
          </mc:Fallback>
        </mc:AlternateContent>
      </w:r>
      <w:r w:rsidR="00C23CD5" w:rsidRPr="00277170">
        <w:rPr>
          <w:rFonts w:hint="eastAsia"/>
          <w:b/>
          <w:bCs/>
          <w:sz w:val="32"/>
        </w:rPr>
        <w:t>シルバ</w:t>
      </w:r>
      <w:r w:rsidR="00C23CD5">
        <w:rPr>
          <w:rFonts w:hint="eastAsia"/>
          <w:b/>
          <w:bCs/>
          <w:sz w:val="32"/>
        </w:rPr>
        <w:t>－特典（高齢者）申請書</w:t>
      </w:r>
    </w:p>
    <w:p w:rsidR="00C23CD5" w:rsidRDefault="00C23CD5">
      <w:pPr>
        <w:rPr>
          <w:b/>
          <w:bCs/>
        </w:rPr>
      </w:pPr>
      <w:r>
        <w:rPr>
          <w:rFonts w:hint="eastAsia"/>
          <w:b/>
          <w:bCs/>
        </w:rPr>
        <w:t>※特典適用の条件、お申し込み時の注意点をご確認の上、ご申請お願いいたします。</w:t>
      </w:r>
    </w:p>
    <w:tbl>
      <w:tblPr>
        <w:tblW w:w="9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596"/>
        <w:gridCol w:w="596"/>
        <w:gridCol w:w="596"/>
        <w:gridCol w:w="596"/>
        <w:gridCol w:w="596"/>
        <w:gridCol w:w="596"/>
        <w:gridCol w:w="596"/>
        <w:gridCol w:w="596"/>
        <w:gridCol w:w="199"/>
        <w:gridCol w:w="1192"/>
        <w:gridCol w:w="1970"/>
      </w:tblGrid>
      <w:tr w:rsidR="00C23CD5">
        <w:trPr>
          <w:trHeight w:val="529"/>
        </w:trPr>
        <w:tc>
          <w:tcPr>
            <w:tcW w:w="1407" w:type="dxa"/>
            <w:tcBorders>
              <w:top w:val="single" w:sz="18" w:space="0" w:color="auto"/>
              <w:left w:val="single" w:sz="18" w:space="0" w:color="auto"/>
              <w:bottom w:val="single" w:sz="18" w:space="0" w:color="auto"/>
            </w:tcBorders>
          </w:tcPr>
          <w:p w:rsidR="00C23CD5" w:rsidRDefault="00C23CD5">
            <w:pPr>
              <w:rPr>
                <w:b/>
                <w:bCs/>
              </w:rPr>
            </w:pPr>
          </w:p>
          <w:p w:rsidR="00C23CD5" w:rsidRDefault="00C23CD5">
            <w:pPr>
              <w:jc w:val="center"/>
              <w:rPr>
                <w:b/>
                <w:bCs/>
              </w:rPr>
            </w:pPr>
            <w:r>
              <w:rPr>
                <w:rFonts w:hint="eastAsia"/>
                <w:b/>
                <w:bCs/>
              </w:rPr>
              <w:t>申請日</w:t>
            </w:r>
          </w:p>
        </w:tc>
        <w:tc>
          <w:tcPr>
            <w:tcW w:w="3576" w:type="dxa"/>
            <w:gridSpan w:val="6"/>
            <w:tcBorders>
              <w:top w:val="single" w:sz="18" w:space="0" w:color="auto"/>
              <w:bottom w:val="single" w:sz="18" w:space="0" w:color="auto"/>
              <w:right w:val="single" w:sz="18" w:space="0" w:color="auto"/>
            </w:tcBorders>
          </w:tcPr>
          <w:p w:rsidR="00C23CD5" w:rsidRDefault="00C23CD5">
            <w:pPr>
              <w:rPr>
                <w:b/>
                <w:bCs/>
              </w:rPr>
            </w:pPr>
          </w:p>
          <w:p w:rsidR="00C23CD5" w:rsidRDefault="00C23CD5">
            <w:pPr>
              <w:rPr>
                <w:b/>
                <w:bCs/>
              </w:rPr>
            </w:pPr>
            <w:r>
              <w:rPr>
                <w:rFonts w:hint="eastAsia"/>
                <w:b/>
                <w:bCs/>
              </w:rPr>
              <w:t xml:space="preserve">　　　　年　　　月　　　日</w:t>
            </w:r>
          </w:p>
        </w:tc>
        <w:tc>
          <w:tcPr>
            <w:tcW w:w="1192" w:type="dxa"/>
            <w:gridSpan w:val="2"/>
            <w:tcBorders>
              <w:top w:val="single" w:sz="4" w:space="0" w:color="auto"/>
              <w:left w:val="single" w:sz="18" w:space="0" w:color="auto"/>
              <w:bottom w:val="single" w:sz="18" w:space="0" w:color="auto"/>
              <w:right w:val="single" w:sz="4" w:space="0" w:color="auto"/>
            </w:tcBorders>
          </w:tcPr>
          <w:p w:rsidR="00C23CD5" w:rsidRDefault="00C23CD5">
            <w:pPr>
              <w:rPr>
                <w:b/>
                <w:bCs/>
              </w:rPr>
            </w:pPr>
          </w:p>
          <w:p w:rsidR="00C23CD5" w:rsidRDefault="00C23CD5">
            <w:pPr>
              <w:jc w:val="center"/>
              <w:rPr>
                <w:b/>
                <w:bCs/>
              </w:rPr>
            </w:pPr>
            <w:r>
              <w:rPr>
                <w:rFonts w:hint="eastAsia"/>
                <w:b/>
                <w:bCs/>
              </w:rPr>
              <w:t>コース</w:t>
            </w:r>
          </w:p>
        </w:tc>
        <w:tc>
          <w:tcPr>
            <w:tcW w:w="3361" w:type="dxa"/>
            <w:gridSpan w:val="3"/>
            <w:tcBorders>
              <w:top w:val="single" w:sz="4" w:space="0" w:color="auto"/>
              <w:bottom w:val="single" w:sz="18" w:space="0" w:color="auto"/>
              <w:right w:val="single" w:sz="4" w:space="0" w:color="auto"/>
            </w:tcBorders>
          </w:tcPr>
          <w:p w:rsidR="00C23CD5" w:rsidRDefault="00C23CD5">
            <w:pPr>
              <w:rPr>
                <w:b/>
                <w:bCs/>
              </w:rPr>
            </w:pPr>
            <w:r>
              <w:rPr>
                <w:rFonts w:hint="eastAsia"/>
                <w:b/>
                <w:bCs/>
              </w:rPr>
              <w:t>１－</w:t>
            </w:r>
          </w:p>
          <w:p w:rsidR="00C23CD5" w:rsidRDefault="00C23CD5">
            <w:pPr>
              <w:rPr>
                <w:b/>
                <w:bCs/>
                <w:sz w:val="24"/>
              </w:rPr>
            </w:pPr>
            <w:r>
              <w:rPr>
                <w:rFonts w:hint="eastAsia"/>
                <w:b/>
                <w:bCs/>
              </w:rPr>
              <w:t xml:space="preserve">　　　</w:t>
            </w:r>
            <w:r>
              <w:rPr>
                <w:rFonts w:hint="eastAsia"/>
                <w:b/>
                <w:bCs/>
                <w:sz w:val="24"/>
              </w:rPr>
              <w:t>－　　－　　－</w:t>
            </w:r>
          </w:p>
        </w:tc>
      </w:tr>
      <w:tr w:rsidR="00C23CD5">
        <w:trPr>
          <w:cantSplit/>
          <w:trHeight w:val="681"/>
        </w:trPr>
        <w:tc>
          <w:tcPr>
            <w:tcW w:w="1407" w:type="dxa"/>
            <w:tcBorders>
              <w:top w:val="single" w:sz="18" w:space="0" w:color="auto"/>
              <w:left w:val="single" w:sz="18" w:space="0" w:color="auto"/>
              <w:bottom w:val="single" w:sz="18" w:space="0" w:color="auto"/>
            </w:tcBorders>
          </w:tcPr>
          <w:p w:rsidR="00C23CD5" w:rsidRDefault="00C23CD5">
            <w:pPr>
              <w:jc w:val="center"/>
              <w:rPr>
                <w:b/>
                <w:bCs/>
              </w:rPr>
            </w:pPr>
          </w:p>
          <w:p w:rsidR="00C23CD5" w:rsidRDefault="00C23CD5">
            <w:pPr>
              <w:jc w:val="center"/>
              <w:rPr>
                <w:b/>
                <w:bCs/>
                <w:sz w:val="18"/>
              </w:rPr>
            </w:pPr>
            <w:r>
              <w:rPr>
                <w:rFonts w:hint="eastAsia"/>
                <w:b/>
                <w:bCs/>
              </w:rPr>
              <w:t>組合員番号</w:t>
            </w:r>
          </w:p>
        </w:tc>
        <w:tc>
          <w:tcPr>
            <w:tcW w:w="596" w:type="dxa"/>
            <w:tcBorders>
              <w:top w:val="single" w:sz="18" w:space="0" w:color="auto"/>
              <w:bottom w:val="single" w:sz="18" w:space="0" w:color="auto"/>
              <w:right w:val="dashSmallGap" w:sz="4" w:space="0" w:color="auto"/>
            </w:tcBorders>
          </w:tcPr>
          <w:p w:rsidR="00C23CD5" w:rsidRDefault="00C23CD5">
            <w:pPr>
              <w:rPr>
                <w:b/>
                <w:bCs/>
              </w:rPr>
            </w:pPr>
          </w:p>
        </w:tc>
        <w:tc>
          <w:tcPr>
            <w:tcW w:w="596" w:type="dxa"/>
            <w:tcBorders>
              <w:top w:val="single" w:sz="18" w:space="0" w:color="auto"/>
              <w:left w:val="dashSmallGap" w:sz="4" w:space="0" w:color="auto"/>
              <w:bottom w:val="single" w:sz="18" w:space="0" w:color="auto"/>
            </w:tcBorders>
          </w:tcPr>
          <w:p w:rsidR="00C23CD5" w:rsidRDefault="00C23CD5">
            <w:pPr>
              <w:rPr>
                <w:b/>
                <w:bCs/>
              </w:rPr>
            </w:pPr>
          </w:p>
        </w:tc>
        <w:tc>
          <w:tcPr>
            <w:tcW w:w="596" w:type="dxa"/>
            <w:tcBorders>
              <w:top w:val="single" w:sz="18" w:space="0" w:color="auto"/>
              <w:left w:val="dashSmallGap" w:sz="4" w:space="0" w:color="auto"/>
              <w:bottom w:val="single" w:sz="18" w:space="0" w:color="auto"/>
            </w:tcBorders>
          </w:tcPr>
          <w:p w:rsidR="00C23CD5" w:rsidRDefault="00C23CD5">
            <w:pPr>
              <w:rPr>
                <w:b/>
                <w:bCs/>
              </w:rPr>
            </w:pPr>
          </w:p>
        </w:tc>
        <w:tc>
          <w:tcPr>
            <w:tcW w:w="596" w:type="dxa"/>
            <w:tcBorders>
              <w:top w:val="single" w:sz="18" w:space="0" w:color="auto"/>
              <w:left w:val="dashSmallGap" w:sz="4" w:space="0" w:color="auto"/>
              <w:bottom w:val="single" w:sz="18" w:space="0" w:color="auto"/>
            </w:tcBorders>
          </w:tcPr>
          <w:p w:rsidR="00C23CD5" w:rsidRDefault="00C23CD5">
            <w:pPr>
              <w:rPr>
                <w:b/>
                <w:bCs/>
              </w:rPr>
            </w:pPr>
          </w:p>
        </w:tc>
        <w:tc>
          <w:tcPr>
            <w:tcW w:w="596" w:type="dxa"/>
            <w:tcBorders>
              <w:top w:val="single" w:sz="18" w:space="0" w:color="auto"/>
              <w:left w:val="dashSmallGap" w:sz="4" w:space="0" w:color="auto"/>
              <w:bottom w:val="single" w:sz="18" w:space="0" w:color="auto"/>
            </w:tcBorders>
          </w:tcPr>
          <w:p w:rsidR="00C23CD5" w:rsidRDefault="00C23CD5">
            <w:pPr>
              <w:rPr>
                <w:b/>
                <w:bCs/>
              </w:rPr>
            </w:pPr>
          </w:p>
        </w:tc>
        <w:tc>
          <w:tcPr>
            <w:tcW w:w="596" w:type="dxa"/>
            <w:tcBorders>
              <w:top w:val="single" w:sz="18" w:space="0" w:color="auto"/>
              <w:left w:val="dashSmallGap" w:sz="4" w:space="0" w:color="auto"/>
              <w:bottom w:val="single" w:sz="18" w:space="0" w:color="auto"/>
            </w:tcBorders>
          </w:tcPr>
          <w:p w:rsidR="00C23CD5" w:rsidRDefault="00C23CD5">
            <w:pPr>
              <w:rPr>
                <w:b/>
                <w:bCs/>
              </w:rPr>
            </w:pPr>
          </w:p>
        </w:tc>
        <w:tc>
          <w:tcPr>
            <w:tcW w:w="596" w:type="dxa"/>
            <w:tcBorders>
              <w:top w:val="single" w:sz="18" w:space="0" w:color="auto"/>
              <w:left w:val="dashSmallGap" w:sz="4" w:space="0" w:color="auto"/>
              <w:bottom w:val="single" w:sz="18" w:space="0" w:color="auto"/>
            </w:tcBorders>
          </w:tcPr>
          <w:p w:rsidR="00C23CD5" w:rsidRDefault="00C23CD5">
            <w:pPr>
              <w:rPr>
                <w:b/>
                <w:bCs/>
              </w:rPr>
            </w:pPr>
          </w:p>
        </w:tc>
        <w:tc>
          <w:tcPr>
            <w:tcW w:w="596" w:type="dxa"/>
            <w:tcBorders>
              <w:top w:val="single" w:sz="18" w:space="0" w:color="auto"/>
              <w:left w:val="dashSmallGap" w:sz="4" w:space="0" w:color="auto"/>
              <w:bottom w:val="single" w:sz="18" w:space="0" w:color="auto"/>
              <w:right w:val="single" w:sz="18" w:space="0" w:color="auto"/>
            </w:tcBorders>
          </w:tcPr>
          <w:p w:rsidR="00C23CD5" w:rsidRDefault="00C23CD5">
            <w:pPr>
              <w:rPr>
                <w:b/>
                <w:bCs/>
              </w:rPr>
            </w:pPr>
          </w:p>
        </w:tc>
        <w:tc>
          <w:tcPr>
            <w:tcW w:w="1391" w:type="dxa"/>
            <w:gridSpan w:val="2"/>
            <w:tcBorders>
              <w:top w:val="single" w:sz="4" w:space="0" w:color="auto"/>
              <w:left w:val="single" w:sz="18" w:space="0" w:color="auto"/>
              <w:bottom w:val="single" w:sz="18" w:space="0" w:color="auto"/>
              <w:right w:val="single" w:sz="4" w:space="0" w:color="auto"/>
            </w:tcBorders>
          </w:tcPr>
          <w:p w:rsidR="00C23CD5" w:rsidRDefault="00C23CD5">
            <w:pPr>
              <w:rPr>
                <w:b/>
                <w:bCs/>
              </w:rPr>
            </w:pPr>
          </w:p>
          <w:p w:rsidR="00C23CD5" w:rsidRDefault="00C23CD5">
            <w:pPr>
              <w:rPr>
                <w:b/>
                <w:bCs/>
              </w:rPr>
            </w:pPr>
            <w:r>
              <w:rPr>
                <w:rFonts w:hint="eastAsia"/>
                <w:b/>
                <w:bCs/>
              </w:rPr>
              <w:t>センター名</w:t>
            </w:r>
          </w:p>
        </w:tc>
        <w:tc>
          <w:tcPr>
            <w:tcW w:w="1970" w:type="dxa"/>
            <w:tcBorders>
              <w:top w:val="single" w:sz="4" w:space="0" w:color="auto"/>
              <w:left w:val="single" w:sz="4" w:space="0" w:color="auto"/>
              <w:bottom w:val="single" w:sz="18" w:space="0" w:color="auto"/>
              <w:right w:val="single" w:sz="18" w:space="0" w:color="auto"/>
            </w:tcBorders>
          </w:tcPr>
          <w:p w:rsidR="00C23CD5" w:rsidRDefault="00C23CD5">
            <w:pPr>
              <w:rPr>
                <w:b/>
                <w:bCs/>
              </w:rPr>
            </w:pPr>
          </w:p>
          <w:p w:rsidR="00C23CD5" w:rsidRDefault="00C23CD5">
            <w:pPr>
              <w:rPr>
                <w:b/>
                <w:bCs/>
              </w:rPr>
            </w:pPr>
          </w:p>
        </w:tc>
      </w:tr>
      <w:tr w:rsidR="00C23CD5">
        <w:trPr>
          <w:cantSplit/>
          <w:trHeight w:val="148"/>
        </w:trPr>
        <w:tc>
          <w:tcPr>
            <w:tcW w:w="1407" w:type="dxa"/>
            <w:vMerge w:val="restart"/>
            <w:tcBorders>
              <w:top w:val="single" w:sz="18" w:space="0" w:color="auto"/>
              <w:left w:val="single" w:sz="18" w:space="0" w:color="auto"/>
            </w:tcBorders>
          </w:tcPr>
          <w:p w:rsidR="00C23CD5" w:rsidRDefault="00C23CD5">
            <w:pPr>
              <w:jc w:val="center"/>
              <w:rPr>
                <w:b/>
                <w:bCs/>
                <w:sz w:val="18"/>
              </w:rPr>
            </w:pPr>
            <w:r>
              <w:rPr>
                <w:rFonts w:hint="eastAsia"/>
                <w:b/>
                <w:bCs/>
                <w:sz w:val="18"/>
              </w:rPr>
              <w:t>フリガナ</w:t>
            </w:r>
          </w:p>
          <w:p w:rsidR="00C23CD5" w:rsidRDefault="00C23CD5">
            <w:pPr>
              <w:jc w:val="center"/>
              <w:rPr>
                <w:b/>
                <w:bCs/>
                <w:sz w:val="18"/>
              </w:rPr>
            </w:pPr>
          </w:p>
          <w:p w:rsidR="00C23CD5" w:rsidRDefault="00C23CD5">
            <w:pPr>
              <w:jc w:val="center"/>
              <w:rPr>
                <w:b/>
                <w:bCs/>
                <w:sz w:val="12"/>
              </w:rPr>
            </w:pPr>
            <w:r>
              <w:rPr>
                <w:rFonts w:hint="eastAsia"/>
                <w:b/>
                <w:bCs/>
              </w:rPr>
              <w:t>組合員名</w:t>
            </w:r>
          </w:p>
        </w:tc>
        <w:tc>
          <w:tcPr>
            <w:tcW w:w="8129" w:type="dxa"/>
            <w:gridSpan w:val="11"/>
            <w:tcBorders>
              <w:bottom w:val="dashSmallGap" w:sz="4" w:space="0" w:color="auto"/>
              <w:right w:val="single" w:sz="18" w:space="0" w:color="auto"/>
            </w:tcBorders>
          </w:tcPr>
          <w:p w:rsidR="00C23CD5" w:rsidRDefault="00C23CD5">
            <w:pPr>
              <w:rPr>
                <w:b/>
                <w:bCs/>
              </w:rPr>
            </w:pPr>
          </w:p>
        </w:tc>
      </w:tr>
      <w:tr w:rsidR="00C23CD5">
        <w:trPr>
          <w:cantSplit/>
          <w:trHeight w:val="694"/>
        </w:trPr>
        <w:tc>
          <w:tcPr>
            <w:tcW w:w="1407" w:type="dxa"/>
            <w:vMerge/>
            <w:tcBorders>
              <w:left w:val="single" w:sz="18" w:space="0" w:color="auto"/>
              <w:bottom w:val="single" w:sz="18" w:space="0" w:color="auto"/>
            </w:tcBorders>
          </w:tcPr>
          <w:p w:rsidR="00C23CD5" w:rsidRDefault="00C23CD5">
            <w:pPr>
              <w:jc w:val="center"/>
              <w:rPr>
                <w:b/>
                <w:bCs/>
                <w:sz w:val="18"/>
              </w:rPr>
            </w:pPr>
          </w:p>
        </w:tc>
        <w:tc>
          <w:tcPr>
            <w:tcW w:w="8129" w:type="dxa"/>
            <w:gridSpan w:val="11"/>
            <w:tcBorders>
              <w:top w:val="dashSmallGap" w:sz="4" w:space="0" w:color="auto"/>
              <w:bottom w:val="single" w:sz="18" w:space="0" w:color="auto"/>
              <w:right w:val="single" w:sz="18" w:space="0" w:color="auto"/>
            </w:tcBorders>
          </w:tcPr>
          <w:p w:rsidR="00C23CD5" w:rsidRDefault="00C23CD5">
            <w:pPr>
              <w:rPr>
                <w:b/>
                <w:bCs/>
                <w:sz w:val="28"/>
              </w:rPr>
            </w:pPr>
            <w:r>
              <w:rPr>
                <w:rFonts w:hint="eastAsia"/>
                <w:b/>
                <w:bCs/>
              </w:rPr>
              <w:t xml:space="preserve">　　　　　　　　　　　　　　　　　　　　　　　　　　</w:t>
            </w:r>
            <w:r>
              <w:rPr>
                <w:rFonts w:hint="eastAsia"/>
                <w:b/>
                <w:bCs/>
                <w:sz w:val="28"/>
              </w:rPr>
              <w:t xml:space="preserve">　㊞</w:t>
            </w:r>
          </w:p>
        </w:tc>
      </w:tr>
      <w:tr w:rsidR="00C23CD5">
        <w:trPr>
          <w:cantSplit/>
          <w:trHeight w:val="710"/>
        </w:trPr>
        <w:tc>
          <w:tcPr>
            <w:tcW w:w="1407" w:type="dxa"/>
            <w:tcBorders>
              <w:top w:val="single" w:sz="18" w:space="0" w:color="auto"/>
              <w:left w:val="single" w:sz="18" w:space="0" w:color="auto"/>
              <w:bottom w:val="single" w:sz="18" w:space="0" w:color="auto"/>
            </w:tcBorders>
          </w:tcPr>
          <w:p w:rsidR="00C23CD5" w:rsidRDefault="00C23CD5">
            <w:pPr>
              <w:jc w:val="center"/>
              <w:rPr>
                <w:b/>
                <w:bCs/>
              </w:rPr>
            </w:pPr>
          </w:p>
          <w:p w:rsidR="00C23CD5" w:rsidRDefault="00C23CD5">
            <w:pPr>
              <w:jc w:val="center"/>
              <w:rPr>
                <w:b/>
                <w:bCs/>
              </w:rPr>
            </w:pPr>
            <w:r>
              <w:rPr>
                <w:rFonts w:hint="eastAsia"/>
                <w:b/>
                <w:bCs/>
              </w:rPr>
              <w:t>住　所</w:t>
            </w:r>
          </w:p>
        </w:tc>
        <w:tc>
          <w:tcPr>
            <w:tcW w:w="8129" w:type="dxa"/>
            <w:gridSpan w:val="11"/>
            <w:tcBorders>
              <w:top w:val="single" w:sz="18" w:space="0" w:color="auto"/>
              <w:bottom w:val="single" w:sz="18" w:space="0" w:color="auto"/>
              <w:right w:val="single" w:sz="18" w:space="0" w:color="auto"/>
            </w:tcBorders>
          </w:tcPr>
          <w:p w:rsidR="00C23CD5" w:rsidRDefault="00C23CD5">
            <w:pPr>
              <w:rPr>
                <w:b/>
                <w:bCs/>
              </w:rPr>
            </w:pPr>
            <w:r>
              <w:rPr>
                <w:rFonts w:hint="eastAsia"/>
                <w:b/>
                <w:bCs/>
              </w:rPr>
              <w:t xml:space="preserve">〒　　　</w:t>
            </w:r>
          </w:p>
        </w:tc>
      </w:tr>
      <w:tr w:rsidR="00C23CD5" w:rsidTr="00323D33">
        <w:trPr>
          <w:trHeight w:val="873"/>
        </w:trPr>
        <w:tc>
          <w:tcPr>
            <w:tcW w:w="1407" w:type="dxa"/>
            <w:tcBorders>
              <w:top w:val="single" w:sz="18" w:space="0" w:color="auto"/>
              <w:left w:val="single" w:sz="18" w:space="0" w:color="auto"/>
              <w:bottom w:val="single" w:sz="18" w:space="0" w:color="auto"/>
            </w:tcBorders>
          </w:tcPr>
          <w:p w:rsidR="00C23CD5" w:rsidRDefault="00C23CD5">
            <w:pPr>
              <w:jc w:val="center"/>
              <w:rPr>
                <w:b/>
                <w:bCs/>
              </w:rPr>
            </w:pPr>
          </w:p>
          <w:p w:rsidR="00C23CD5" w:rsidRDefault="00C23CD5">
            <w:pPr>
              <w:jc w:val="center"/>
              <w:rPr>
                <w:b/>
                <w:bCs/>
              </w:rPr>
            </w:pPr>
            <w:r>
              <w:rPr>
                <w:rFonts w:hint="eastAsia"/>
                <w:b/>
                <w:bCs/>
              </w:rPr>
              <w:t>電話番号</w:t>
            </w:r>
          </w:p>
        </w:tc>
        <w:tc>
          <w:tcPr>
            <w:tcW w:w="3576" w:type="dxa"/>
            <w:gridSpan w:val="6"/>
            <w:tcBorders>
              <w:top w:val="single" w:sz="18" w:space="0" w:color="auto"/>
              <w:bottom w:val="single" w:sz="18" w:space="0" w:color="auto"/>
              <w:right w:val="single" w:sz="18" w:space="0" w:color="auto"/>
            </w:tcBorders>
          </w:tcPr>
          <w:p w:rsidR="00C23CD5" w:rsidRDefault="00C23CD5">
            <w:pPr>
              <w:widowControl/>
              <w:jc w:val="left"/>
              <w:rPr>
                <w:b/>
                <w:bCs/>
              </w:rPr>
            </w:pPr>
          </w:p>
          <w:p w:rsidR="00C23CD5" w:rsidRDefault="00DD132D" w:rsidP="00776A0C">
            <w:pPr>
              <w:jc w:val="center"/>
              <w:rPr>
                <w:b/>
                <w:bCs/>
              </w:rPr>
            </w:pPr>
            <w:r>
              <w:rPr>
                <w:rFonts w:hint="eastAsia"/>
                <w:b/>
                <w:bCs/>
              </w:rPr>
              <w:t>―</w:t>
            </w:r>
            <w:r w:rsidR="00776A0C">
              <w:rPr>
                <w:rFonts w:hint="eastAsia"/>
                <w:b/>
                <w:bCs/>
              </w:rPr>
              <w:t xml:space="preserve">　　　　―</w:t>
            </w:r>
          </w:p>
        </w:tc>
        <w:tc>
          <w:tcPr>
            <w:tcW w:w="1391" w:type="dxa"/>
            <w:gridSpan w:val="3"/>
            <w:tcBorders>
              <w:top w:val="single" w:sz="18" w:space="0" w:color="auto"/>
              <w:left w:val="single" w:sz="18" w:space="0" w:color="auto"/>
              <w:bottom w:val="single" w:sz="18" w:space="0" w:color="auto"/>
            </w:tcBorders>
          </w:tcPr>
          <w:p w:rsidR="00C23CD5" w:rsidRDefault="00C23CD5">
            <w:pPr>
              <w:rPr>
                <w:b/>
                <w:bCs/>
              </w:rPr>
            </w:pPr>
          </w:p>
          <w:p w:rsidR="00C23CD5" w:rsidRDefault="00C23CD5">
            <w:pPr>
              <w:jc w:val="center"/>
              <w:rPr>
                <w:b/>
                <w:bCs/>
              </w:rPr>
            </w:pPr>
            <w:r>
              <w:rPr>
                <w:rFonts w:hint="eastAsia"/>
                <w:b/>
                <w:bCs/>
              </w:rPr>
              <w:t>生年月日</w:t>
            </w:r>
          </w:p>
        </w:tc>
        <w:tc>
          <w:tcPr>
            <w:tcW w:w="3162" w:type="dxa"/>
            <w:gridSpan w:val="2"/>
            <w:tcBorders>
              <w:top w:val="single" w:sz="18" w:space="0" w:color="auto"/>
              <w:bottom w:val="single" w:sz="18" w:space="0" w:color="auto"/>
              <w:right w:val="single" w:sz="18" w:space="0" w:color="auto"/>
            </w:tcBorders>
          </w:tcPr>
          <w:p w:rsidR="00C23CD5" w:rsidRDefault="00C23CD5">
            <w:pPr>
              <w:widowControl/>
              <w:jc w:val="left"/>
              <w:rPr>
                <w:b/>
                <w:bCs/>
              </w:rPr>
            </w:pPr>
            <w:r>
              <w:rPr>
                <w:rFonts w:hint="eastAsia"/>
                <w:b/>
                <w:bCs/>
              </w:rPr>
              <w:t>西暦</w:t>
            </w:r>
          </w:p>
          <w:p w:rsidR="00C23CD5" w:rsidRDefault="00C23CD5">
            <w:pPr>
              <w:rPr>
                <w:b/>
                <w:bCs/>
              </w:rPr>
            </w:pPr>
            <w:r>
              <w:rPr>
                <w:rFonts w:hint="eastAsia"/>
                <w:b/>
                <w:bCs/>
              </w:rPr>
              <w:t xml:space="preserve">　　　　　年　　</w:t>
            </w:r>
            <w:r w:rsidR="004643B5">
              <w:rPr>
                <w:rFonts w:hint="eastAsia"/>
                <w:b/>
                <w:bCs/>
              </w:rPr>
              <w:t xml:space="preserve">　</w:t>
            </w:r>
            <w:r>
              <w:rPr>
                <w:rFonts w:hint="eastAsia"/>
                <w:b/>
                <w:bCs/>
              </w:rPr>
              <w:t xml:space="preserve">月　</w:t>
            </w:r>
            <w:r w:rsidR="004643B5">
              <w:rPr>
                <w:rFonts w:hint="eastAsia"/>
                <w:b/>
                <w:bCs/>
              </w:rPr>
              <w:t xml:space="preserve">　</w:t>
            </w:r>
            <w:r>
              <w:rPr>
                <w:rFonts w:hint="eastAsia"/>
                <w:b/>
                <w:bCs/>
              </w:rPr>
              <w:t xml:space="preserve">　日</w:t>
            </w:r>
          </w:p>
        </w:tc>
      </w:tr>
      <w:tr w:rsidR="00323D33" w:rsidTr="00323D33">
        <w:trPr>
          <w:trHeight w:val="1725"/>
        </w:trPr>
        <w:tc>
          <w:tcPr>
            <w:tcW w:w="9536" w:type="dxa"/>
            <w:gridSpan w:val="12"/>
            <w:tcBorders>
              <w:top w:val="single" w:sz="18" w:space="0" w:color="auto"/>
              <w:left w:val="single" w:sz="18" w:space="0" w:color="auto"/>
              <w:bottom w:val="single" w:sz="18" w:space="0" w:color="auto"/>
              <w:right w:val="single" w:sz="18" w:space="0" w:color="auto"/>
            </w:tcBorders>
          </w:tcPr>
          <w:p w:rsidR="00323D33" w:rsidRDefault="00323D33" w:rsidP="00323D33">
            <w:pPr>
              <w:jc w:val="left"/>
              <w:rPr>
                <w:b/>
                <w:bCs/>
              </w:rPr>
            </w:pPr>
            <w:r>
              <w:rPr>
                <w:rFonts w:hint="eastAsia"/>
                <w:b/>
                <w:bCs/>
              </w:rPr>
              <w:t>該当する条件（該当するものに</w:t>
            </w:r>
            <w:r w:rsidR="00F75D38">
              <w:rPr>
                <w:rFonts w:hint="eastAsia"/>
                <w:b/>
                <w:bCs/>
              </w:rPr>
              <w:t>チェック</w:t>
            </w:r>
            <w:r>
              <w:rPr>
                <w:rFonts w:hint="eastAsia"/>
                <w:b/>
                <w:bCs/>
              </w:rPr>
              <w:t>をつけてください）</w:t>
            </w:r>
          </w:p>
          <w:p w:rsidR="00323D33" w:rsidRDefault="00323D33" w:rsidP="00323D33">
            <w:pPr>
              <w:spacing w:beforeLines="30" w:before="108"/>
              <w:jc w:val="left"/>
              <w:rPr>
                <w:b/>
                <w:bCs/>
              </w:rPr>
            </w:pPr>
            <w:r>
              <w:rPr>
                <w:rFonts w:hint="eastAsia"/>
                <w:b/>
                <w:bCs/>
              </w:rPr>
              <w:t>□</w:t>
            </w:r>
            <w:r>
              <w:rPr>
                <w:rFonts w:hint="eastAsia"/>
                <w:b/>
                <w:bCs/>
              </w:rPr>
              <w:t xml:space="preserve"> </w:t>
            </w:r>
            <w:r>
              <w:rPr>
                <w:rFonts w:hint="eastAsia"/>
                <w:b/>
                <w:bCs/>
              </w:rPr>
              <w:t>満</w:t>
            </w:r>
            <w:r>
              <w:rPr>
                <w:rFonts w:hint="eastAsia"/>
                <w:b/>
                <w:bCs/>
              </w:rPr>
              <w:t>65</w:t>
            </w:r>
            <w:r>
              <w:rPr>
                <w:rFonts w:hint="eastAsia"/>
                <w:b/>
                <w:bCs/>
              </w:rPr>
              <w:t>歳以上の単身世帯</w:t>
            </w:r>
          </w:p>
          <w:p w:rsidR="00323D33" w:rsidRDefault="00323D33" w:rsidP="00323D33">
            <w:pPr>
              <w:spacing w:beforeLines="30" w:before="108"/>
              <w:jc w:val="left"/>
              <w:rPr>
                <w:b/>
                <w:bCs/>
              </w:rPr>
            </w:pPr>
            <w:r>
              <w:rPr>
                <w:rFonts w:hint="eastAsia"/>
                <w:b/>
                <w:bCs/>
              </w:rPr>
              <w:t>□</w:t>
            </w:r>
            <w:r>
              <w:rPr>
                <w:rFonts w:hint="eastAsia"/>
                <w:b/>
                <w:bCs/>
              </w:rPr>
              <w:t xml:space="preserve"> </w:t>
            </w:r>
            <w:r>
              <w:rPr>
                <w:rFonts w:hint="eastAsia"/>
                <w:b/>
                <w:bCs/>
              </w:rPr>
              <w:t>夫婦二人世帯でいずれか一方の方が満</w:t>
            </w:r>
            <w:r>
              <w:rPr>
                <w:rFonts w:hint="eastAsia"/>
                <w:b/>
                <w:bCs/>
              </w:rPr>
              <w:t>65</w:t>
            </w:r>
            <w:r>
              <w:rPr>
                <w:rFonts w:hint="eastAsia"/>
                <w:b/>
                <w:bCs/>
              </w:rPr>
              <w:t>歳以上</w:t>
            </w:r>
          </w:p>
          <w:p w:rsidR="00323D33" w:rsidRPr="00323D33" w:rsidRDefault="00323D33" w:rsidP="00323D33">
            <w:pPr>
              <w:spacing w:beforeLines="30" w:before="108"/>
              <w:jc w:val="left"/>
              <w:rPr>
                <w:b/>
                <w:bCs/>
              </w:rPr>
            </w:pPr>
            <w:r>
              <w:rPr>
                <w:rFonts w:hint="eastAsia"/>
                <w:b/>
                <w:bCs/>
              </w:rPr>
              <w:t>□</w:t>
            </w:r>
            <w:r>
              <w:rPr>
                <w:rFonts w:hint="eastAsia"/>
                <w:b/>
                <w:bCs/>
              </w:rPr>
              <w:t xml:space="preserve"> 65</w:t>
            </w:r>
            <w:r>
              <w:rPr>
                <w:rFonts w:hint="eastAsia"/>
                <w:b/>
                <w:bCs/>
              </w:rPr>
              <w:t>歳以上の方たちだけでお住まいのご家族（夫婦・親子・姉妹・兄弟）</w:t>
            </w:r>
          </w:p>
        </w:tc>
      </w:tr>
    </w:tbl>
    <w:p w:rsidR="00C23CD5" w:rsidRPr="00323D33" w:rsidRDefault="00C23CD5">
      <w:pPr>
        <w:rPr>
          <w:bCs/>
          <w:sz w:val="24"/>
        </w:rPr>
      </w:pPr>
      <w:r w:rsidRPr="00323D33">
        <w:rPr>
          <w:rFonts w:hint="eastAsia"/>
          <w:bCs/>
          <w:sz w:val="24"/>
        </w:rPr>
        <w:t>＜お申込み時の注意点＞</w:t>
      </w:r>
    </w:p>
    <w:p w:rsidR="00C23CD5" w:rsidRPr="00323D33" w:rsidRDefault="00C23CD5" w:rsidP="00726953">
      <w:pPr>
        <w:numPr>
          <w:ilvl w:val="0"/>
          <w:numId w:val="6"/>
        </w:numPr>
        <w:rPr>
          <w:bCs/>
          <w:color w:val="000000"/>
          <w:szCs w:val="21"/>
        </w:rPr>
      </w:pPr>
      <w:r w:rsidRPr="00323D33">
        <w:rPr>
          <w:rFonts w:hint="eastAsia"/>
          <w:bCs/>
          <w:szCs w:val="21"/>
        </w:rPr>
        <w:t>認定登録</w:t>
      </w:r>
      <w:r w:rsidRPr="00323D33">
        <w:rPr>
          <w:rFonts w:hint="eastAsia"/>
          <w:bCs/>
          <w:color w:val="000000"/>
          <w:szCs w:val="21"/>
        </w:rPr>
        <w:t>後、過去に遡った</w:t>
      </w:r>
      <w:r w:rsidR="006A5673" w:rsidRPr="00323D33">
        <w:rPr>
          <w:rFonts w:hint="eastAsia"/>
          <w:bCs/>
          <w:color w:val="000000"/>
          <w:szCs w:val="21"/>
        </w:rPr>
        <w:t>基本</w:t>
      </w:r>
      <w:r w:rsidRPr="00323D33">
        <w:rPr>
          <w:rFonts w:hint="eastAsia"/>
          <w:bCs/>
          <w:color w:val="000000"/>
          <w:szCs w:val="21"/>
        </w:rPr>
        <w:t>手数料の免除はいたしません。</w:t>
      </w:r>
    </w:p>
    <w:p w:rsidR="00726953" w:rsidRPr="00323D33" w:rsidRDefault="00726953" w:rsidP="00726953">
      <w:pPr>
        <w:numPr>
          <w:ilvl w:val="0"/>
          <w:numId w:val="6"/>
        </w:numPr>
        <w:rPr>
          <w:bCs/>
          <w:color w:val="000000"/>
          <w:szCs w:val="21"/>
        </w:rPr>
      </w:pPr>
      <w:r w:rsidRPr="00323D33">
        <w:rPr>
          <w:rFonts w:hint="eastAsia"/>
          <w:bCs/>
          <w:color w:val="000000"/>
          <w:szCs w:val="21"/>
        </w:rPr>
        <w:t>住民票の写しは「世帯全員の住民票」</w:t>
      </w:r>
      <w:r w:rsidR="00323D33">
        <w:rPr>
          <w:rFonts w:hint="eastAsia"/>
          <w:bCs/>
          <w:color w:val="000000"/>
          <w:szCs w:val="21"/>
        </w:rPr>
        <w:t>（申請日より</w:t>
      </w:r>
      <w:r w:rsidR="000F69D9" w:rsidRPr="0083027E">
        <w:rPr>
          <w:rFonts w:hint="eastAsia"/>
          <w:bCs/>
          <w:color w:val="000000"/>
          <w:szCs w:val="21"/>
        </w:rPr>
        <w:t>3</w:t>
      </w:r>
      <w:r w:rsidR="00323D33">
        <w:rPr>
          <w:rFonts w:hint="eastAsia"/>
          <w:bCs/>
          <w:color w:val="000000"/>
          <w:szCs w:val="21"/>
        </w:rPr>
        <w:t>ヶ月以内）を</w:t>
      </w:r>
      <w:r w:rsidRPr="00323D33">
        <w:rPr>
          <w:rFonts w:hint="eastAsia"/>
          <w:bCs/>
          <w:color w:val="000000"/>
          <w:szCs w:val="21"/>
        </w:rPr>
        <w:t>取り寄せて提出して下さい。</w:t>
      </w:r>
    </w:p>
    <w:p w:rsidR="00726953" w:rsidRPr="00323D33" w:rsidRDefault="00726953" w:rsidP="00726953">
      <w:pPr>
        <w:numPr>
          <w:ilvl w:val="0"/>
          <w:numId w:val="6"/>
        </w:numPr>
        <w:rPr>
          <w:bCs/>
          <w:color w:val="000000"/>
          <w:szCs w:val="21"/>
        </w:rPr>
      </w:pPr>
      <w:r w:rsidRPr="00323D33">
        <w:rPr>
          <w:rFonts w:ascii="ＭＳ Ｐ明朝" w:hAnsi="ＭＳ Ｐ明朝" w:hint="eastAsia"/>
          <w:bCs/>
          <w:color w:val="000000"/>
          <w:szCs w:val="21"/>
        </w:rPr>
        <w:t>ご事情等により、特典適用条件から外れた場合は基本</w:t>
      </w:r>
      <w:r w:rsidRPr="00323D33">
        <w:rPr>
          <w:rFonts w:hint="eastAsia"/>
          <w:bCs/>
          <w:color w:val="000000"/>
          <w:szCs w:val="21"/>
        </w:rPr>
        <w:t>手数料</w:t>
      </w:r>
      <w:r w:rsidRPr="00323D33">
        <w:rPr>
          <w:rFonts w:ascii="ＭＳ Ｐ明朝" w:hAnsi="ＭＳ Ｐ明朝" w:hint="eastAsia"/>
          <w:bCs/>
          <w:color w:val="000000"/>
          <w:szCs w:val="21"/>
        </w:rPr>
        <w:t>が発生いたします。その際は速やかにご連絡ください。</w:t>
      </w:r>
    </w:p>
    <w:p w:rsidR="00726953" w:rsidRPr="00323D33" w:rsidRDefault="00F75D38" w:rsidP="00726953">
      <w:pPr>
        <w:numPr>
          <w:ilvl w:val="0"/>
          <w:numId w:val="6"/>
        </w:numPr>
        <w:rPr>
          <w:color w:val="000000"/>
          <w:szCs w:val="21"/>
        </w:rPr>
      </w:pPr>
      <w:r>
        <w:rPr>
          <w:rFonts w:hint="eastAsia"/>
          <w:color w:val="000000"/>
          <w:szCs w:val="21"/>
        </w:rPr>
        <w:t>シルバー特典申請書をご記入の上お預かり後</w:t>
      </w:r>
      <w:r w:rsidR="00726953" w:rsidRPr="00323D33">
        <w:rPr>
          <w:rFonts w:hint="eastAsia"/>
          <w:color w:val="000000"/>
          <w:szCs w:val="21"/>
        </w:rPr>
        <w:t>、</w:t>
      </w:r>
      <w:r>
        <w:rPr>
          <w:rFonts w:hint="eastAsia"/>
          <w:color w:val="000000"/>
          <w:szCs w:val="21"/>
        </w:rPr>
        <w:t>翌週または</w:t>
      </w:r>
      <w:r w:rsidR="00726953" w:rsidRPr="00323D33">
        <w:rPr>
          <w:rFonts w:hint="eastAsia"/>
          <w:szCs w:val="21"/>
        </w:rPr>
        <w:t>翌々週のお届け明細</w:t>
      </w:r>
      <w:r w:rsidR="00B50C69" w:rsidRPr="003D02FA">
        <w:rPr>
          <w:rFonts w:hint="eastAsia"/>
          <w:color w:val="000000"/>
          <w:szCs w:val="21"/>
          <w:u w:val="wave"/>
        </w:rPr>
        <w:t>書</w:t>
      </w:r>
      <w:r w:rsidR="00726953" w:rsidRPr="00323D33">
        <w:rPr>
          <w:rFonts w:hint="eastAsia"/>
          <w:szCs w:val="21"/>
        </w:rPr>
        <w:t>から基本手数料が半額免除となります。</w:t>
      </w:r>
    </w:p>
    <w:p w:rsidR="00726953" w:rsidRPr="00323D33" w:rsidRDefault="00726953" w:rsidP="00726953">
      <w:pPr>
        <w:numPr>
          <w:ilvl w:val="0"/>
          <w:numId w:val="6"/>
        </w:numPr>
        <w:rPr>
          <w:color w:val="000000"/>
          <w:szCs w:val="21"/>
        </w:rPr>
      </w:pPr>
      <w:r w:rsidRPr="00323D33">
        <w:rPr>
          <w:rFonts w:hint="eastAsia"/>
          <w:color w:val="000000"/>
          <w:szCs w:val="21"/>
        </w:rPr>
        <w:t>やむを得ない生協事情により制度継続ができない場合がございます。その際は予めご案内いたします。</w:t>
      </w:r>
    </w:p>
    <w:p w:rsidR="00726953" w:rsidRPr="00323D33" w:rsidRDefault="00C23CD5" w:rsidP="00726953">
      <w:pPr>
        <w:numPr>
          <w:ilvl w:val="0"/>
          <w:numId w:val="6"/>
        </w:numPr>
        <w:rPr>
          <w:color w:val="000000"/>
          <w:szCs w:val="21"/>
        </w:rPr>
      </w:pPr>
      <w:r w:rsidRPr="00323D33">
        <w:rPr>
          <w:rFonts w:hint="eastAsia"/>
          <w:bCs/>
          <w:color w:val="000000"/>
          <w:szCs w:val="21"/>
        </w:rPr>
        <w:t>不正利用が判明した場合は、</w:t>
      </w:r>
      <w:r w:rsidR="006A5673" w:rsidRPr="00323D33">
        <w:rPr>
          <w:rFonts w:hint="eastAsia"/>
          <w:bCs/>
          <w:color w:val="000000"/>
          <w:szCs w:val="21"/>
        </w:rPr>
        <w:t>基本</w:t>
      </w:r>
      <w:r w:rsidRPr="00323D33">
        <w:rPr>
          <w:rFonts w:hint="eastAsia"/>
          <w:bCs/>
          <w:color w:val="000000"/>
          <w:szCs w:val="21"/>
        </w:rPr>
        <w:t>手数料を請求することがあります。</w:t>
      </w:r>
    </w:p>
    <w:p w:rsidR="00726953" w:rsidRPr="00323D33" w:rsidRDefault="00C23CD5" w:rsidP="00726953">
      <w:pPr>
        <w:numPr>
          <w:ilvl w:val="0"/>
          <w:numId w:val="6"/>
        </w:numPr>
        <w:rPr>
          <w:szCs w:val="21"/>
        </w:rPr>
      </w:pPr>
      <w:r w:rsidRPr="00323D33">
        <w:rPr>
          <w:rFonts w:hint="eastAsia"/>
          <w:color w:val="000000"/>
          <w:szCs w:val="21"/>
        </w:rPr>
        <w:t>提出いただいた申請書はこちらで保管させていただき、その他の提出いただいた書類は登録確認後機密文書として処分させて</w:t>
      </w:r>
      <w:r w:rsidRPr="00323D33">
        <w:rPr>
          <w:rFonts w:hint="eastAsia"/>
          <w:szCs w:val="21"/>
        </w:rPr>
        <w:t>いただきますのでご了承ください。</w:t>
      </w:r>
    </w:p>
    <w:p w:rsidR="00C23CD5" w:rsidRPr="00323D33" w:rsidRDefault="000E5219" w:rsidP="000E5219">
      <w:pPr>
        <w:rPr>
          <w:szCs w:val="21"/>
        </w:rPr>
      </w:pPr>
      <w:r>
        <w:rPr>
          <w:rFonts w:ascii="ＭＳ 明朝" w:hAnsi="ＭＳ 明朝" w:cs="ＭＳ 明朝" w:hint="eastAsia"/>
          <w:szCs w:val="21"/>
        </w:rPr>
        <w:t>⑧</w:t>
      </w:r>
      <w:r w:rsidRPr="000E5219">
        <w:rPr>
          <w:rFonts w:ascii="ＭＳ 明朝" w:hAnsi="ＭＳ 明朝" w:cs="ＭＳ 明朝" w:hint="eastAsia"/>
          <w:szCs w:val="21"/>
        </w:rPr>
        <w:t>登録後、免除開始のお知らせをお送りいたしますので免除開始回（配達企画回数）をご確認ください。</w:t>
      </w:r>
    </w:p>
    <w:p w:rsidR="00C23CD5" w:rsidRDefault="00C23CD5" w:rsidP="00323D33">
      <w:pPr>
        <w:pStyle w:val="a4"/>
        <w:ind w:left="210" w:hangingChars="100" w:hanging="210"/>
        <w:rPr>
          <w:b w:val="0"/>
          <w:sz w:val="21"/>
          <w:szCs w:val="21"/>
        </w:rPr>
      </w:pPr>
      <w:r w:rsidRPr="00323D33">
        <w:rPr>
          <w:rFonts w:hint="eastAsia"/>
          <w:b w:val="0"/>
          <w:sz w:val="21"/>
          <w:szCs w:val="21"/>
        </w:rPr>
        <w:t>※ご提出していただいた個人情報は当制度における条件確認の目的に限定して使用させて頂きます。</w:t>
      </w:r>
    </w:p>
    <w:p w:rsidR="00277170" w:rsidRDefault="00277170" w:rsidP="00323D33">
      <w:pPr>
        <w:pStyle w:val="a4"/>
        <w:ind w:left="210" w:hangingChars="100" w:hanging="210"/>
        <w:rPr>
          <w:b w:val="0"/>
          <w:sz w:val="21"/>
          <w:szCs w:val="21"/>
        </w:rPr>
      </w:pPr>
    </w:p>
    <w:p w:rsidR="00776906" w:rsidRPr="000F69D9" w:rsidRDefault="00776906" w:rsidP="00776906">
      <w:pPr>
        <w:pStyle w:val="a4"/>
        <w:ind w:left="240" w:hangingChars="100" w:hanging="240"/>
        <w:rPr>
          <w:b w:val="0"/>
          <w:color w:val="00B0F0"/>
          <w:sz w:val="24"/>
        </w:rPr>
      </w:pPr>
      <w:r w:rsidRPr="000F69D9">
        <w:rPr>
          <w:rFonts w:hint="eastAsia"/>
          <w:b w:val="0"/>
          <w:color w:val="00B0F0"/>
          <w:sz w:val="24"/>
        </w:rPr>
        <w:t>本件に関しまして相談事項等がございましたら、所属センターまでお問合せください。</w:t>
      </w:r>
    </w:p>
    <w:p w:rsidR="00277170" w:rsidRDefault="001713B2" w:rsidP="00323D33">
      <w:pPr>
        <w:pStyle w:val="a4"/>
        <w:ind w:left="240" w:hangingChars="100" w:hanging="240"/>
        <w:rPr>
          <w:b w:val="0"/>
          <w:color w:val="00B0F0"/>
          <w:sz w:val="24"/>
        </w:rPr>
      </w:pPr>
      <w:r>
        <w:rPr>
          <w:rFonts w:hint="eastAsia"/>
          <w:b w:val="0"/>
          <w:noProof/>
          <w:color w:val="00B0F0"/>
          <w:sz w:val="24"/>
        </w:rPr>
        <mc:AlternateContent>
          <mc:Choice Requires="wps">
            <w:drawing>
              <wp:anchor distT="0" distB="0" distL="114300" distR="114300" simplePos="0" relativeHeight="251659264" behindDoc="0" locked="0" layoutInCell="1" allowOverlap="1">
                <wp:simplePos x="0" y="0"/>
                <wp:positionH relativeFrom="column">
                  <wp:posOffset>2886075</wp:posOffset>
                </wp:positionH>
                <wp:positionV relativeFrom="paragraph">
                  <wp:posOffset>27305</wp:posOffset>
                </wp:positionV>
                <wp:extent cx="3171825" cy="742950"/>
                <wp:effectExtent l="9525" t="12700" r="952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742950"/>
                        </a:xfrm>
                        <a:prstGeom prst="flowChartAlternateProcess">
                          <a:avLst/>
                        </a:prstGeom>
                        <a:solidFill>
                          <a:srgbClr val="FFFFFF"/>
                        </a:solidFill>
                        <a:ln w="9525">
                          <a:solidFill>
                            <a:srgbClr val="000000"/>
                          </a:solidFill>
                          <a:miter lim="800000"/>
                          <a:headEnd/>
                          <a:tailEnd/>
                        </a:ln>
                      </wps:spPr>
                      <wps:txbx>
                        <w:txbxContent>
                          <w:p w:rsidR="00122550" w:rsidRPr="00FD16D6" w:rsidRDefault="00122550" w:rsidP="00122550">
                            <w:pPr>
                              <w:rPr>
                                <w:color w:val="000000"/>
                              </w:rPr>
                            </w:pPr>
                            <w:r w:rsidRPr="00FD16D6">
                              <w:rPr>
                                <w:color w:val="000000"/>
                              </w:rPr>
                              <w:t>お問合わせ先：パルシステム</w:t>
                            </w:r>
                            <w:r>
                              <w:rPr>
                                <w:color w:val="000000"/>
                              </w:rPr>
                              <w:t>問合</w:t>
                            </w:r>
                            <w:r w:rsidRPr="00FD16D6">
                              <w:rPr>
                                <w:color w:val="000000"/>
                              </w:rPr>
                              <w:t>せセンター</w:t>
                            </w:r>
                          </w:p>
                          <w:p w:rsidR="00122550" w:rsidRPr="00FD16D6" w:rsidRDefault="00122550" w:rsidP="00122550">
                            <w:pPr>
                              <w:rPr>
                                <w:color w:val="000000"/>
                                <w:sz w:val="24"/>
                              </w:rPr>
                            </w:pPr>
                            <w:r w:rsidRPr="00FD16D6">
                              <w:rPr>
                                <w:color w:val="000000"/>
                              </w:rPr>
                              <w:t xml:space="preserve">　　　　　　　　　電話番号：</w:t>
                            </w:r>
                            <w:r w:rsidRPr="00FD16D6">
                              <w:rPr>
                                <w:color w:val="000000"/>
                                <w:sz w:val="24"/>
                              </w:rPr>
                              <w:t>0120-868-014</w:t>
                            </w:r>
                          </w:p>
                          <w:p w:rsidR="00122550" w:rsidRPr="00FD16D6" w:rsidRDefault="00122550" w:rsidP="00122550">
                            <w:pPr>
                              <w:rPr>
                                <w:color w:val="000000"/>
                                <w:sz w:val="22"/>
                                <w:szCs w:val="22"/>
                              </w:rPr>
                            </w:pPr>
                            <w:r w:rsidRPr="00FD16D6">
                              <w:rPr>
                                <w:color w:val="000000"/>
                                <w:sz w:val="22"/>
                                <w:szCs w:val="22"/>
                              </w:rPr>
                              <w:t xml:space="preserve">月～金　</w:t>
                            </w:r>
                            <w:r w:rsidRPr="00FD16D6">
                              <w:rPr>
                                <w:color w:val="000000"/>
                                <w:sz w:val="22"/>
                                <w:szCs w:val="22"/>
                              </w:rPr>
                              <w:t>9</w:t>
                            </w:r>
                            <w:r w:rsidRPr="00FD16D6">
                              <w:rPr>
                                <w:color w:val="000000"/>
                                <w:sz w:val="22"/>
                                <w:szCs w:val="22"/>
                              </w:rPr>
                              <w:t>：</w:t>
                            </w:r>
                            <w:r w:rsidRPr="00FD16D6">
                              <w:rPr>
                                <w:color w:val="000000"/>
                                <w:sz w:val="22"/>
                                <w:szCs w:val="22"/>
                              </w:rPr>
                              <w:t>00</w:t>
                            </w:r>
                            <w:r w:rsidRPr="00FD16D6">
                              <w:rPr>
                                <w:color w:val="000000"/>
                                <w:sz w:val="22"/>
                                <w:szCs w:val="22"/>
                              </w:rPr>
                              <w:t>～</w:t>
                            </w:r>
                            <w:r w:rsidRPr="00FD16D6">
                              <w:rPr>
                                <w:color w:val="000000"/>
                                <w:sz w:val="22"/>
                                <w:szCs w:val="22"/>
                              </w:rPr>
                              <w:t>20</w:t>
                            </w:r>
                            <w:r w:rsidRPr="00FD16D6">
                              <w:rPr>
                                <w:color w:val="000000"/>
                                <w:sz w:val="22"/>
                                <w:szCs w:val="22"/>
                              </w:rPr>
                              <w:t>：</w:t>
                            </w:r>
                            <w:r w:rsidRPr="00FD16D6">
                              <w:rPr>
                                <w:color w:val="000000"/>
                                <w:sz w:val="22"/>
                                <w:szCs w:val="22"/>
                              </w:rPr>
                              <w:t>00</w:t>
                            </w:r>
                            <w:r w:rsidRPr="00FD16D6">
                              <w:rPr>
                                <w:color w:val="000000"/>
                                <w:sz w:val="22"/>
                                <w:szCs w:val="22"/>
                              </w:rPr>
                              <w:t xml:space="preserve">　土</w:t>
                            </w:r>
                            <w:r w:rsidRPr="00FD16D6">
                              <w:rPr>
                                <w:color w:val="000000"/>
                                <w:sz w:val="22"/>
                                <w:szCs w:val="22"/>
                              </w:rPr>
                              <w:t>9</w:t>
                            </w:r>
                            <w:r w:rsidRPr="00FD16D6">
                              <w:rPr>
                                <w:color w:val="000000"/>
                                <w:sz w:val="22"/>
                                <w:szCs w:val="22"/>
                              </w:rPr>
                              <w:t>：</w:t>
                            </w:r>
                            <w:r w:rsidRPr="00FD16D6">
                              <w:rPr>
                                <w:color w:val="000000"/>
                                <w:sz w:val="22"/>
                                <w:szCs w:val="22"/>
                              </w:rPr>
                              <w:t>00</w:t>
                            </w:r>
                            <w:r w:rsidRPr="00FD16D6">
                              <w:rPr>
                                <w:color w:val="000000"/>
                                <w:sz w:val="22"/>
                                <w:szCs w:val="22"/>
                              </w:rPr>
                              <w:t>～</w:t>
                            </w:r>
                            <w:r w:rsidRPr="00FD16D6">
                              <w:rPr>
                                <w:color w:val="000000"/>
                                <w:sz w:val="22"/>
                                <w:szCs w:val="22"/>
                              </w:rPr>
                              <w:t>17</w:t>
                            </w:r>
                            <w:r w:rsidRPr="00FD16D6">
                              <w:rPr>
                                <w:color w:val="000000"/>
                                <w:sz w:val="22"/>
                                <w:szCs w:val="22"/>
                              </w:rPr>
                              <w:t>：</w:t>
                            </w:r>
                            <w:r w:rsidRPr="00FD16D6">
                              <w:rPr>
                                <w:color w:val="000000"/>
                                <w:sz w:val="22"/>
                                <w:szCs w:val="22"/>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176" style="position:absolute;left:0;text-align:left;margin-left:227.25pt;margin-top:2.15pt;width:249.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">
                <v:textbox inset="5.85pt,.7pt,5.85pt,.7pt">
                  <w:txbxContent>
                    <w:p w:rsidR="00122550" w:rsidRPr="00FD16D6" w:rsidRDefault="00122550" w:rsidP="00122550">
                      <w:pPr>
                        <w:rPr>
                          <w:color w:val="000000"/>
                        </w:rPr>
                      </w:pPr>
                      <w:r w:rsidRPr="00FD16D6">
                        <w:rPr>
                          <w:color w:val="000000"/>
                        </w:rPr>
                        <w:t>お問合わせ先：パルシステム</w:t>
                      </w:r>
                      <w:r>
                        <w:rPr>
                          <w:color w:val="000000"/>
                        </w:rPr>
                        <w:t>問合</w:t>
                      </w:r>
                      <w:r w:rsidRPr="00FD16D6">
                        <w:rPr>
                          <w:color w:val="000000"/>
                        </w:rPr>
                        <w:t>せセンター</w:t>
                      </w:r>
                    </w:p>
                    <w:p w:rsidR="00122550" w:rsidRPr="00FD16D6" w:rsidRDefault="00122550" w:rsidP="00122550">
                      <w:pPr>
                        <w:rPr>
                          <w:color w:val="000000"/>
                          <w:sz w:val="24"/>
                        </w:rPr>
                      </w:pPr>
                      <w:r w:rsidRPr="00FD16D6">
                        <w:rPr>
                          <w:color w:val="000000"/>
                        </w:rPr>
                        <w:t xml:space="preserve">　　　　　　　　　電話番号：</w:t>
                      </w:r>
                      <w:r w:rsidRPr="00FD16D6">
                        <w:rPr>
                          <w:color w:val="000000"/>
                          <w:sz w:val="24"/>
                        </w:rPr>
                        <w:t>0120-868-014</w:t>
                      </w:r>
                    </w:p>
                    <w:p w:rsidR="00122550" w:rsidRPr="00FD16D6" w:rsidRDefault="00122550" w:rsidP="00122550">
                      <w:pPr>
                        <w:rPr>
                          <w:rFonts w:hint="eastAsia"/>
                          <w:color w:val="000000"/>
                          <w:sz w:val="22"/>
                          <w:szCs w:val="22"/>
                        </w:rPr>
                      </w:pPr>
                      <w:r w:rsidRPr="00FD16D6">
                        <w:rPr>
                          <w:color w:val="000000"/>
                          <w:sz w:val="22"/>
                          <w:szCs w:val="22"/>
                        </w:rPr>
                        <w:t xml:space="preserve">月～金　</w:t>
                      </w:r>
                      <w:r w:rsidRPr="00FD16D6">
                        <w:rPr>
                          <w:color w:val="000000"/>
                          <w:sz w:val="22"/>
                          <w:szCs w:val="22"/>
                        </w:rPr>
                        <w:t>9</w:t>
                      </w:r>
                      <w:r w:rsidRPr="00FD16D6">
                        <w:rPr>
                          <w:color w:val="000000"/>
                          <w:sz w:val="22"/>
                          <w:szCs w:val="22"/>
                        </w:rPr>
                        <w:t>：</w:t>
                      </w:r>
                      <w:r w:rsidRPr="00FD16D6">
                        <w:rPr>
                          <w:color w:val="000000"/>
                          <w:sz w:val="22"/>
                          <w:szCs w:val="22"/>
                        </w:rPr>
                        <w:t>00</w:t>
                      </w:r>
                      <w:r w:rsidRPr="00FD16D6">
                        <w:rPr>
                          <w:color w:val="000000"/>
                          <w:sz w:val="22"/>
                          <w:szCs w:val="22"/>
                        </w:rPr>
                        <w:t>～</w:t>
                      </w:r>
                      <w:r w:rsidRPr="00FD16D6">
                        <w:rPr>
                          <w:color w:val="000000"/>
                          <w:sz w:val="22"/>
                          <w:szCs w:val="22"/>
                        </w:rPr>
                        <w:t>20</w:t>
                      </w:r>
                      <w:r w:rsidRPr="00FD16D6">
                        <w:rPr>
                          <w:color w:val="000000"/>
                          <w:sz w:val="22"/>
                          <w:szCs w:val="22"/>
                        </w:rPr>
                        <w:t>：</w:t>
                      </w:r>
                      <w:r w:rsidRPr="00FD16D6">
                        <w:rPr>
                          <w:color w:val="000000"/>
                          <w:sz w:val="22"/>
                          <w:szCs w:val="22"/>
                        </w:rPr>
                        <w:t>00</w:t>
                      </w:r>
                      <w:r w:rsidRPr="00FD16D6">
                        <w:rPr>
                          <w:color w:val="000000"/>
                          <w:sz w:val="22"/>
                          <w:szCs w:val="22"/>
                        </w:rPr>
                        <w:t xml:space="preserve">　土</w:t>
                      </w:r>
                      <w:r w:rsidRPr="00FD16D6">
                        <w:rPr>
                          <w:color w:val="000000"/>
                          <w:sz w:val="22"/>
                          <w:szCs w:val="22"/>
                        </w:rPr>
                        <w:t>9</w:t>
                      </w:r>
                      <w:r w:rsidRPr="00FD16D6">
                        <w:rPr>
                          <w:color w:val="000000"/>
                          <w:sz w:val="22"/>
                          <w:szCs w:val="22"/>
                        </w:rPr>
                        <w:t>：</w:t>
                      </w:r>
                      <w:r w:rsidRPr="00FD16D6">
                        <w:rPr>
                          <w:color w:val="000000"/>
                          <w:sz w:val="22"/>
                          <w:szCs w:val="22"/>
                        </w:rPr>
                        <w:t>00</w:t>
                      </w:r>
                      <w:r w:rsidRPr="00FD16D6">
                        <w:rPr>
                          <w:color w:val="000000"/>
                          <w:sz w:val="22"/>
                          <w:szCs w:val="22"/>
                        </w:rPr>
                        <w:t>～</w:t>
                      </w:r>
                      <w:r w:rsidRPr="00FD16D6">
                        <w:rPr>
                          <w:color w:val="000000"/>
                          <w:sz w:val="22"/>
                          <w:szCs w:val="22"/>
                        </w:rPr>
                        <w:t>17</w:t>
                      </w:r>
                      <w:r w:rsidRPr="00FD16D6">
                        <w:rPr>
                          <w:color w:val="000000"/>
                          <w:sz w:val="22"/>
                          <w:szCs w:val="22"/>
                        </w:rPr>
                        <w:t>：</w:t>
                      </w:r>
                      <w:r w:rsidRPr="00FD16D6">
                        <w:rPr>
                          <w:color w:val="000000"/>
                          <w:sz w:val="22"/>
                          <w:szCs w:val="22"/>
                        </w:rPr>
                        <w:t>00</w:t>
                      </w:r>
                    </w:p>
                  </w:txbxContent>
                </v:textbox>
              </v:shape>
            </w:pict>
          </mc:Fallback>
        </mc:AlternateContent>
      </w:r>
      <w:r w:rsidR="00122550">
        <w:rPr>
          <w:rFonts w:hint="eastAsia"/>
          <w:b w:val="0"/>
          <w:color w:val="00B0F0"/>
          <w:sz w:val="24"/>
        </w:rPr>
        <w:t xml:space="preserve">　</w:t>
      </w:r>
    </w:p>
    <w:p w:rsidR="00122550" w:rsidRDefault="00122550" w:rsidP="00323D33">
      <w:pPr>
        <w:pStyle w:val="a4"/>
        <w:ind w:left="240" w:hangingChars="100" w:hanging="240"/>
        <w:rPr>
          <w:b w:val="0"/>
          <w:color w:val="00B0F0"/>
          <w:sz w:val="24"/>
        </w:rPr>
      </w:pPr>
    </w:p>
    <w:p w:rsidR="00122550" w:rsidRDefault="00122550" w:rsidP="00323D33">
      <w:pPr>
        <w:pStyle w:val="a4"/>
        <w:ind w:left="210" w:hangingChars="100" w:hanging="210"/>
        <w:rPr>
          <w:b w:val="0"/>
          <w:sz w:val="21"/>
          <w:szCs w:val="21"/>
        </w:rPr>
      </w:pPr>
    </w:p>
    <w:tbl>
      <w:tblPr>
        <w:tblpPr w:leftFromText="142" w:rightFromText="142" w:vertAnchor="text" w:horzAnchor="page" w:tblpX="2572" w:tblpY="309"/>
        <w:tblW w:w="7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125"/>
        <w:gridCol w:w="1195"/>
        <w:gridCol w:w="1340"/>
        <w:gridCol w:w="1245"/>
        <w:gridCol w:w="1245"/>
      </w:tblGrid>
      <w:tr w:rsidR="00CC0D0D" w:rsidTr="00CC0D0D">
        <w:trPr>
          <w:cantSplit/>
          <w:trHeight w:val="285"/>
        </w:trPr>
        <w:tc>
          <w:tcPr>
            <w:tcW w:w="1260" w:type="dxa"/>
          </w:tcPr>
          <w:p w:rsidR="00CC0D0D" w:rsidRDefault="00CC0D0D" w:rsidP="00CC0D0D">
            <w:pPr>
              <w:jc w:val="center"/>
              <w:rPr>
                <w:b/>
                <w:bCs/>
              </w:rPr>
            </w:pPr>
            <w:r>
              <w:rPr>
                <w:rFonts w:hint="eastAsia"/>
                <w:b/>
                <w:bCs/>
              </w:rPr>
              <w:t>受付日</w:t>
            </w:r>
          </w:p>
        </w:tc>
        <w:tc>
          <w:tcPr>
            <w:tcW w:w="1125" w:type="dxa"/>
          </w:tcPr>
          <w:p w:rsidR="00CC0D0D" w:rsidRDefault="00CC0D0D" w:rsidP="00CC0D0D">
            <w:pPr>
              <w:jc w:val="center"/>
              <w:rPr>
                <w:b/>
                <w:bCs/>
              </w:rPr>
            </w:pPr>
            <w:r>
              <w:rPr>
                <w:rFonts w:hint="eastAsia"/>
                <w:b/>
                <w:bCs/>
              </w:rPr>
              <w:t>受付担当</w:t>
            </w:r>
          </w:p>
        </w:tc>
        <w:tc>
          <w:tcPr>
            <w:tcW w:w="1195" w:type="dxa"/>
          </w:tcPr>
          <w:p w:rsidR="00CC0D0D" w:rsidRDefault="00CC0D0D" w:rsidP="00CC0D0D">
            <w:pPr>
              <w:jc w:val="center"/>
              <w:rPr>
                <w:b/>
                <w:bCs/>
              </w:rPr>
            </w:pPr>
            <w:r>
              <w:rPr>
                <w:rFonts w:hint="eastAsia"/>
                <w:b/>
                <w:bCs/>
              </w:rPr>
              <w:t>認定</w:t>
            </w:r>
          </w:p>
        </w:tc>
        <w:tc>
          <w:tcPr>
            <w:tcW w:w="1340" w:type="dxa"/>
          </w:tcPr>
          <w:p w:rsidR="00CC0D0D" w:rsidRDefault="00CC0D0D" w:rsidP="00CC0D0D">
            <w:pPr>
              <w:jc w:val="center"/>
              <w:rPr>
                <w:b/>
                <w:bCs/>
              </w:rPr>
            </w:pPr>
            <w:r>
              <w:rPr>
                <w:rFonts w:hint="eastAsia"/>
                <w:b/>
                <w:bCs/>
              </w:rPr>
              <w:t>免除開始回</w:t>
            </w:r>
          </w:p>
        </w:tc>
        <w:tc>
          <w:tcPr>
            <w:tcW w:w="1245" w:type="dxa"/>
          </w:tcPr>
          <w:p w:rsidR="00CC0D0D" w:rsidRDefault="00CC0D0D" w:rsidP="00CC0D0D">
            <w:pPr>
              <w:jc w:val="center"/>
              <w:rPr>
                <w:b/>
                <w:bCs/>
              </w:rPr>
            </w:pPr>
            <w:r>
              <w:rPr>
                <w:rFonts w:hint="eastAsia"/>
                <w:b/>
                <w:bCs/>
              </w:rPr>
              <w:t>電算登録</w:t>
            </w:r>
          </w:p>
        </w:tc>
        <w:tc>
          <w:tcPr>
            <w:tcW w:w="1245" w:type="dxa"/>
          </w:tcPr>
          <w:p w:rsidR="00CC0D0D" w:rsidRDefault="00CC0D0D" w:rsidP="00CC0D0D">
            <w:pPr>
              <w:jc w:val="center"/>
              <w:rPr>
                <w:b/>
                <w:bCs/>
              </w:rPr>
            </w:pPr>
            <w:r>
              <w:rPr>
                <w:rFonts w:hint="eastAsia"/>
                <w:b/>
                <w:bCs/>
              </w:rPr>
              <w:t>添付書類</w:t>
            </w:r>
          </w:p>
        </w:tc>
      </w:tr>
      <w:tr w:rsidR="00CC0D0D" w:rsidTr="00CC0D0D">
        <w:trPr>
          <w:cantSplit/>
          <w:trHeight w:val="833"/>
        </w:trPr>
        <w:tc>
          <w:tcPr>
            <w:tcW w:w="1260" w:type="dxa"/>
          </w:tcPr>
          <w:p w:rsidR="00CC0D0D" w:rsidRDefault="00CC0D0D" w:rsidP="00CC0D0D">
            <w:pPr>
              <w:jc w:val="center"/>
              <w:rPr>
                <w:sz w:val="48"/>
              </w:rPr>
            </w:pPr>
            <w:r>
              <w:rPr>
                <w:rFonts w:hint="eastAsia"/>
                <w:sz w:val="48"/>
              </w:rPr>
              <w:t>／</w:t>
            </w:r>
          </w:p>
        </w:tc>
        <w:tc>
          <w:tcPr>
            <w:tcW w:w="1125" w:type="dxa"/>
          </w:tcPr>
          <w:p w:rsidR="00CC0D0D" w:rsidRDefault="00CC0D0D" w:rsidP="00CC0D0D"/>
        </w:tc>
        <w:tc>
          <w:tcPr>
            <w:tcW w:w="1195" w:type="dxa"/>
          </w:tcPr>
          <w:p w:rsidR="00CC0D0D" w:rsidRDefault="00CC0D0D" w:rsidP="00CC0D0D">
            <w:pPr>
              <w:jc w:val="left"/>
            </w:pPr>
          </w:p>
        </w:tc>
        <w:tc>
          <w:tcPr>
            <w:tcW w:w="1340" w:type="dxa"/>
          </w:tcPr>
          <w:p w:rsidR="00CC0D0D" w:rsidRDefault="00CC0D0D" w:rsidP="00CC0D0D">
            <w:pPr>
              <w:jc w:val="center"/>
              <w:rPr>
                <w:sz w:val="48"/>
              </w:rPr>
            </w:pPr>
            <w:r>
              <w:rPr>
                <w:rFonts w:hint="eastAsia"/>
                <w:sz w:val="48"/>
              </w:rPr>
              <w:t>／</w:t>
            </w:r>
          </w:p>
        </w:tc>
        <w:tc>
          <w:tcPr>
            <w:tcW w:w="1245" w:type="dxa"/>
          </w:tcPr>
          <w:p w:rsidR="00CC0D0D" w:rsidRDefault="00CC0D0D" w:rsidP="00CC0D0D">
            <w:pPr>
              <w:widowControl/>
              <w:jc w:val="left"/>
            </w:pPr>
          </w:p>
          <w:p w:rsidR="00CC0D0D" w:rsidRDefault="00CC0D0D" w:rsidP="00CC0D0D"/>
        </w:tc>
        <w:tc>
          <w:tcPr>
            <w:tcW w:w="1245" w:type="dxa"/>
          </w:tcPr>
          <w:p w:rsidR="00CC0D0D" w:rsidRDefault="00CC0D0D" w:rsidP="00CC0D0D">
            <w:pPr>
              <w:widowControl/>
              <w:jc w:val="center"/>
              <w:rPr>
                <w:b/>
                <w:bCs/>
                <w:sz w:val="26"/>
              </w:rPr>
            </w:pPr>
            <w:r>
              <w:rPr>
                <w:rFonts w:hint="eastAsia"/>
                <w:b/>
                <w:bCs/>
                <w:sz w:val="26"/>
              </w:rPr>
              <w:t>／</w:t>
            </w:r>
          </w:p>
          <w:p w:rsidR="00CC0D0D" w:rsidRDefault="00CC0D0D" w:rsidP="00CC0D0D">
            <w:pPr>
              <w:widowControl/>
              <w:jc w:val="center"/>
              <w:rPr>
                <w:sz w:val="20"/>
              </w:rPr>
            </w:pPr>
            <w:r>
              <w:rPr>
                <w:rFonts w:hint="eastAsia"/>
                <w:sz w:val="20"/>
              </w:rPr>
              <w:t>□廃　□返</w:t>
            </w:r>
          </w:p>
        </w:tc>
      </w:tr>
    </w:tbl>
    <w:p w:rsidR="00323D33" w:rsidRPr="00323D33" w:rsidRDefault="00323D33" w:rsidP="00323D33">
      <w:pPr>
        <w:pStyle w:val="a4"/>
        <w:spacing w:beforeLines="50" w:before="180"/>
        <w:ind w:left="210" w:hangingChars="100" w:hanging="210"/>
        <w:rPr>
          <w:b w:val="0"/>
          <w:sz w:val="21"/>
          <w:szCs w:val="21"/>
        </w:rPr>
      </w:pPr>
      <w:r>
        <w:rPr>
          <w:rFonts w:hint="eastAsia"/>
          <w:b w:val="0"/>
          <w:sz w:val="21"/>
          <w:szCs w:val="21"/>
        </w:rPr>
        <w:t>生協記入欄</w:t>
      </w:r>
    </w:p>
    <w:p w:rsidR="00C23CD5" w:rsidRDefault="00C23CD5"/>
    <w:sectPr w:rsidR="00C23CD5" w:rsidSect="001211CC">
      <w:pgSz w:w="11906" w:h="16838" w:code="9"/>
      <w:pgMar w:top="709" w:right="1106" w:bottom="357"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BB" w:rsidRDefault="00747BBB">
      <w:r>
        <w:separator/>
      </w:r>
    </w:p>
  </w:endnote>
  <w:endnote w:type="continuationSeparator" w:id="0">
    <w:p w:rsidR="00747BBB" w:rsidRDefault="0074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BB" w:rsidRDefault="00747BBB">
      <w:r>
        <w:separator/>
      </w:r>
    </w:p>
  </w:footnote>
  <w:footnote w:type="continuationSeparator" w:id="0">
    <w:p w:rsidR="00747BBB" w:rsidRDefault="00747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00D"/>
    <w:multiLevelType w:val="hybridMultilevel"/>
    <w:tmpl w:val="3D66BDB4"/>
    <w:lvl w:ilvl="0" w:tplc="8B9EBE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47A2A"/>
    <w:multiLevelType w:val="hybridMultilevel"/>
    <w:tmpl w:val="0C240FCE"/>
    <w:lvl w:ilvl="0" w:tplc="9E92F2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C6F5A"/>
    <w:multiLevelType w:val="hybridMultilevel"/>
    <w:tmpl w:val="888E349A"/>
    <w:lvl w:ilvl="0" w:tplc="029C6D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D0838"/>
    <w:multiLevelType w:val="hybridMultilevel"/>
    <w:tmpl w:val="385216AA"/>
    <w:lvl w:ilvl="0" w:tplc="829C2B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D612D6"/>
    <w:multiLevelType w:val="hybridMultilevel"/>
    <w:tmpl w:val="52E0CD3C"/>
    <w:lvl w:ilvl="0" w:tplc="E6166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F39EB"/>
    <w:multiLevelType w:val="hybridMultilevel"/>
    <w:tmpl w:val="1264FA34"/>
    <w:lvl w:ilvl="0" w:tplc="EAD82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34A91"/>
    <w:multiLevelType w:val="hybridMultilevel"/>
    <w:tmpl w:val="81E829C8"/>
    <w:lvl w:ilvl="0" w:tplc="9F1C9D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A81ABD"/>
    <w:multiLevelType w:val="hybridMultilevel"/>
    <w:tmpl w:val="21145D3C"/>
    <w:lvl w:ilvl="0" w:tplc="0DF6EF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172BC7"/>
    <w:multiLevelType w:val="hybridMultilevel"/>
    <w:tmpl w:val="3E407938"/>
    <w:lvl w:ilvl="0" w:tplc="1AD6EE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B7"/>
    <w:rsid w:val="000A243F"/>
    <w:rsid w:val="000E5219"/>
    <w:rsid w:val="000F69D9"/>
    <w:rsid w:val="001211CC"/>
    <w:rsid w:val="00122550"/>
    <w:rsid w:val="00136C9B"/>
    <w:rsid w:val="001713B2"/>
    <w:rsid w:val="001F08EF"/>
    <w:rsid w:val="001F5BB7"/>
    <w:rsid w:val="00267854"/>
    <w:rsid w:val="00277170"/>
    <w:rsid w:val="00310402"/>
    <w:rsid w:val="00323D33"/>
    <w:rsid w:val="003727BE"/>
    <w:rsid w:val="003D02FA"/>
    <w:rsid w:val="004153D2"/>
    <w:rsid w:val="004643B5"/>
    <w:rsid w:val="004A4AB1"/>
    <w:rsid w:val="004C34CA"/>
    <w:rsid w:val="00520B86"/>
    <w:rsid w:val="005B052C"/>
    <w:rsid w:val="006A5673"/>
    <w:rsid w:val="006A7E8F"/>
    <w:rsid w:val="00726953"/>
    <w:rsid w:val="00747BBB"/>
    <w:rsid w:val="00776906"/>
    <w:rsid w:val="00776A0C"/>
    <w:rsid w:val="007A1053"/>
    <w:rsid w:val="007B7CD3"/>
    <w:rsid w:val="0083027E"/>
    <w:rsid w:val="0086450E"/>
    <w:rsid w:val="009D469B"/>
    <w:rsid w:val="00A0287A"/>
    <w:rsid w:val="00B20E25"/>
    <w:rsid w:val="00B50C69"/>
    <w:rsid w:val="00B8290D"/>
    <w:rsid w:val="00C23CD5"/>
    <w:rsid w:val="00C30435"/>
    <w:rsid w:val="00C33332"/>
    <w:rsid w:val="00C33CD9"/>
    <w:rsid w:val="00CA1F54"/>
    <w:rsid w:val="00CC0D0D"/>
    <w:rsid w:val="00D132C8"/>
    <w:rsid w:val="00DD132D"/>
    <w:rsid w:val="00E156B0"/>
    <w:rsid w:val="00E20A27"/>
    <w:rsid w:val="00E431E4"/>
    <w:rsid w:val="00E77AC2"/>
    <w:rsid w:val="00EE134D"/>
    <w:rsid w:val="00F16D18"/>
    <w:rsid w:val="00F709D4"/>
    <w:rsid w:val="00F7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87D0CEA-513B-4D07-8CDD-0DFB5A01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0" w:hangingChars="100" w:hanging="280"/>
    </w:pPr>
    <w:rPr>
      <w:b/>
      <w:bCs/>
      <w:sz w:val="28"/>
    </w:rPr>
  </w:style>
  <w:style w:type="paragraph" w:styleId="2">
    <w:name w:val="Body Text Indent 2"/>
    <w:basedOn w:val="a"/>
    <w:pPr>
      <w:ind w:left="261" w:hangingChars="100" w:hanging="261"/>
    </w:pPr>
    <w:rPr>
      <w:rFonts w:eastAsia="ＭＳ ゴシック"/>
      <w:b/>
      <w:bCs/>
      <w:sz w:val="26"/>
    </w:rPr>
  </w:style>
  <w:style w:type="paragraph" w:styleId="a4">
    <w:name w:val="Body Text"/>
    <w:basedOn w:val="a"/>
    <w:rPr>
      <w:b/>
      <w:bCs/>
      <w:sz w:val="2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2"/>
    <w:basedOn w:val="a"/>
    <w:link w:val="21"/>
    <w:rsid w:val="009D469B"/>
    <w:pPr>
      <w:spacing w:line="480" w:lineRule="auto"/>
    </w:pPr>
  </w:style>
  <w:style w:type="character" w:customStyle="1" w:styleId="21">
    <w:name w:val="本文 2 (文字)"/>
    <w:link w:val="20"/>
    <w:rsid w:val="009D4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2002/3　作成</vt:lpstr>
      <vt:lpstr>2002/3　作成</vt:lpstr>
    </vt:vector>
  </TitlesOfParts>
  <Company>首都圏コープ事業連合</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2002/3　作成</dc:title>
  <dc:subject/>
  <dc:creator>システム部</dc:creator>
  <cp:keywords/>
  <dc:description/>
  <cp:lastModifiedBy>水田 敦史</cp:lastModifiedBy>
  <cp:revision>2</cp:revision>
  <cp:lastPrinted>2015-06-09T06:23:00Z</cp:lastPrinted>
  <dcterms:created xsi:type="dcterms:W3CDTF">2022-04-01T01:04:00Z</dcterms:created>
  <dcterms:modified xsi:type="dcterms:W3CDTF">2022-04-01T01:04:00Z</dcterms:modified>
</cp:coreProperties>
</file>